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7B2F9" w14:textId="051B0D6A" w:rsidR="00C24B4E" w:rsidRPr="00C24B4E" w:rsidRDefault="00C24B4E" w:rsidP="00C24B4E">
      <w:pPr>
        <w:spacing w:after="0"/>
        <w:jc w:val="center"/>
        <w:rPr>
          <w:b/>
          <w:color w:val="C0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24B4E">
        <w:rPr>
          <w:b/>
          <w:color w:val="C0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Meeting for Westmarch </w:t>
      </w:r>
      <w:proofErr w:type="spellStart"/>
      <w:r w:rsidRPr="00C24B4E">
        <w:rPr>
          <w:b/>
          <w:color w:val="C0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BoD</w:t>
      </w:r>
      <w:proofErr w:type="spellEnd"/>
      <w:r w:rsidRPr="00C24B4E">
        <w:rPr>
          <w:b/>
          <w:color w:val="C0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January 15</w:t>
      </w:r>
      <w:r w:rsidRPr="00C24B4E">
        <w:rPr>
          <w:b/>
          <w:color w:val="C00000"/>
          <w:sz w:val="28"/>
          <w:szCs w:val="28"/>
          <w:vertAlign w:val="superscrip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w:t>
      </w:r>
      <w:r w:rsidRPr="00C24B4E">
        <w:rPr>
          <w:b/>
          <w:color w:val="C0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2025, 630pm PST</w:t>
      </w:r>
    </w:p>
    <w:p w14:paraId="1F56B270" w14:textId="77777777" w:rsidR="00C24B4E" w:rsidRPr="00C24B4E" w:rsidRDefault="00C24B4E" w:rsidP="00C24B4E">
      <w:pPr>
        <w:spacing w:after="0"/>
        <w:jc w:val="center"/>
        <w:rPr>
          <w:b/>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6E9EC5A" w14:textId="5DD1CDB8" w:rsidR="00C24B4E" w:rsidRPr="00C24B4E" w:rsidRDefault="00C24B4E" w:rsidP="00C24B4E">
      <w:pPr>
        <w:pStyle w:val="ListParagraph"/>
        <w:numPr>
          <w:ilvl w:val="0"/>
          <w:numId w:val="1"/>
        </w:numPr>
        <w:spacing w:after="0"/>
        <w:rPr>
          <w:sz w:val="28"/>
          <w:szCs w:val="28"/>
        </w:rPr>
      </w:pPr>
      <w:r w:rsidRPr="00C24B4E">
        <w:rPr>
          <w:b/>
          <w:sz w:val="28"/>
          <w:szCs w:val="28"/>
        </w:rPr>
        <w:t>Meeting call to order</w:t>
      </w:r>
    </w:p>
    <w:p w14:paraId="271CEFC5" w14:textId="1FC578CB" w:rsidR="00C24B4E" w:rsidRPr="00C24B4E" w:rsidRDefault="00C24B4E" w:rsidP="00C24B4E">
      <w:pPr>
        <w:pStyle w:val="ListParagraph"/>
        <w:numPr>
          <w:ilvl w:val="0"/>
          <w:numId w:val="1"/>
        </w:numPr>
        <w:spacing w:after="0"/>
        <w:rPr>
          <w:rFonts w:ascii="Times New Roman" w:hAnsi="Times New Roman" w:cs="Times New Roman"/>
          <w:b/>
          <w:sz w:val="28"/>
          <w:szCs w:val="28"/>
        </w:rPr>
      </w:pPr>
      <w:r w:rsidRPr="00C24B4E">
        <w:rPr>
          <w:b/>
          <w:sz w:val="28"/>
          <w:szCs w:val="28"/>
        </w:rPr>
        <w:t>Attendance Call</w:t>
      </w:r>
    </w:p>
    <w:p w14:paraId="23EE522D" w14:textId="4CB32546" w:rsidR="00C24B4E" w:rsidRPr="00706FED" w:rsidRDefault="00C24B4E" w:rsidP="00706FED">
      <w:pPr>
        <w:pStyle w:val="ListParagraph"/>
        <w:numPr>
          <w:ilvl w:val="0"/>
          <w:numId w:val="1"/>
        </w:numPr>
        <w:spacing w:after="0"/>
        <w:rPr>
          <w:rFonts w:ascii="Times New Roman" w:hAnsi="Times New Roman" w:cs="Times New Roman"/>
          <w:b/>
          <w:sz w:val="28"/>
          <w:szCs w:val="28"/>
        </w:rPr>
      </w:pPr>
      <w:r w:rsidRPr="00C24B4E">
        <w:rPr>
          <w:rFonts w:ascii="Times New Roman" w:hAnsi="Times New Roman" w:cs="Times New Roman"/>
          <w:b/>
          <w:sz w:val="28"/>
          <w:szCs w:val="28"/>
        </w:rPr>
        <w:t xml:space="preserve">Officer Members in attendance: </w:t>
      </w:r>
    </w:p>
    <w:p w14:paraId="08D34232" w14:textId="773249F1" w:rsidR="00C24B4E" w:rsidRPr="00C24B4E" w:rsidRDefault="00C24B4E" w:rsidP="00C24B4E">
      <w:pPr>
        <w:pStyle w:val="ListParagraph"/>
        <w:numPr>
          <w:ilvl w:val="0"/>
          <w:numId w:val="1"/>
        </w:numPr>
        <w:spacing w:after="0"/>
        <w:rPr>
          <w:rFonts w:ascii="Times New Roman" w:hAnsi="Times New Roman" w:cs="Times New Roman"/>
          <w:b/>
          <w:sz w:val="28"/>
          <w:szCs w:val="28"/>
        </w:rPr>
      </w:pPr>
      <w:r w:rsidRPr="00C24B4E">
        <w:rPr>
          <w:rFonts w:ascii="Times New Roman" w:hAnsi="Times New Roman" w:cs="Times New Roman"/>
          <w:b/>
          <w:sz w:val="28"/>
          <w:szCs w:val="28"/>
        </w:rPr>
        <w:t xml:space="preserve">Guests in attendance: </w:t>
      </w:r>
      <w:r w:rsidR="003D6A78">
        <w:rPr>
          <w:rFonts w:ascii="Times New Roman" w:hAnsi="Times New Roman" w:cs="Times New Roman"/>
          <w:b/>
          <w:sz w:val="28"/>
          <w:szCs w:val="28"/>
        </w:rPr>
        <w:t>Ben Smith, Brian Ouellette</w:t>
      </w:r>
    </w:p>
    <w:p w14:paraId="2B9F3455" w14:textId="77777777" w:rsidR="00C24B4E" w:rsidRPr="00C24B4E" w:rsidRDefault="00C24B4E" w:rsidP="00C24B4E">
      <w:pPr>
        <w:spacing w:after="0"/>
        <w:rPr>
          <w:rFonts w:ascii="Times New Roman" w:hAnsi="Times New Roman" w:cs="Times New Roman"/>
          <w:b/>
          <w:sz w:val="28"/>
          <w:szCs w:val="28"/>
        </w:rPr>
      </w:pPr>
    </w:p>
    <w:p w14:paraId="15A77540" w14:textId="76EB523E" w:rsidR="00C24B4E" w:rsidRPr="003D6A78" w:rsidRDefault="00C24B4E" w:rsidP="003D6A78">
      <w:pPr>
        <w:pStyle w:val="ListParagraph"/>
        <w:numPr>
          <w:ilvl w:val="0"/>
          <w:numId w:val="3"/>
        </w:numPr>
        <w:spacing w:after="0"/>
        <w:rPr>
          <w:rFonts w:ascii="Times New Roman" w:hAnsi="Times New Roman" w:cs="Times New Roman"/>
          <w:b/>
          <w:sz w:val="28"/>
          <w:szCs w:val="28"/>
        </w:rPr>
      </w:pPr>
      <w:r w:rsidRPr="003D6A78">
        <w:rPr>
          <w:rFonts w:ascii="Times New Roman" w:hAnsi="Times New Roman" w:cs="Times New Roman"/>
          <w:b/>
          <w:sz w:val="28"/>
          <w:szCs w:val="28"/>
        </w:rPr>
        <w:t xml:space="preserve">Reading of Minutes of Last meeting </w:t>
      </w:r>
    </w:p>
    <w:p w14:paraId="5449DFF5" w14:textId="77777777" w:rsidR="00C24B4E" w:rsidRPr="00C24B4E" w:rsidRDefault="00C24B4E" w:rsidP="00C24B4E">
      <w:pPr>
        <w:pStyle w:val="ListParagraph"/>
        <w:spacing w:after="0"/>
        <w:ind w:left="1080"/>
        <w:rPr>
          <w:rFonts w:ascii="Times New Roman" w:hAnsi="Times New Roman" w:cs="Times New Roman"/>
          <w:b/>
          <w:sz w:val="28"/>
          <w:szCs w:val="28"/>
        </w:rPr>
      </w:pPr>
    </w:p>
    <w:p w14:paraId="61FD4B4E" w14:textId="0E771A6F" w:rsidR="00C24B4E" w:rsidRPr="00C24B4E" w:rsidRDefault="00C24B4E" w:rsidP="00C24B4E">
      <w:pPr>
        <w:pStyle w:val="ListParagraph"/>
        <w:spacing w:after="0"/>
        <w:ind w:left="1080"/>
        <w:rPr>
          <w:rFonts w:ascii="Times New Roman" w:hAnsi="Times New Roman" w:cs="Times New Roman"/>
          <w:b/>
          <w:sz w:val="28"/>
          <w:szCs w:val="28"/>
        </w:rPr>
      </w:pPr>
      <w:r w:rsidRPr="00C24B4E">
        <w:rPr>
          <w:rFonts w:ascii="Times New Roman" w:hAnsi="Times New Roman" w:cs="Times New Roman"/>
          <w:b/>
          <w:sz w:val="28"/>
          <w:szCs w:val="28"/>
        </w:rPr>
        <w:t>January Agenda</w:t>
      </w:r>
    </w:p>
    <w:p w14:paraId="01B357CB" w14:textId="77777777" w:rsidR="00C24B4E" w:rsidRPr="00C24B4E" w:rsidRDefault="00C24B4E" w:rsidP="00C24B4E">
      <w:pPr>
        <w:pStyle w:val="ListParagraph"/>
        <w:spacing w:after="0"/>
        <w:ind w:left="1080"/>
        <w:rPr>
          <w:rFonts w:ascii="Times New Roman" w:hAnsi="Times New Roman" w:cs="Times New Roman"/>
          <w:b/>
          <w:sz w:val="28"/>
          <w:szCs w:val="28"/>
        </w:rPr>
      </w:pPr>
    </w:p>
    <w:p w14:paraId="643A48D4" w14:textId="1157AFFE" w:rsidR="00C24B4E" w:rsidRDefault="006849A5" w:rsidP="00C24B4E">
      <w:pPr>
        <w:pStyle w:val="ListParagraph"/>
        <w:numPr>
          <w:ilvl w:val="0"/>
          <w:numId w:val="2"/>
        </w:numPr>
        <w:spacing w:after="0"/>
        <w:rPr>
          <w:rFonts w:ascii="Times New Roman" w:hAnsi="Times New Roman" w:cs="Times New Roman"/>
          <w:b/>
          <w:sz w:val="28"/>
          <w:szCs w:val="28"/>
        </w:rPr>
      </w:pPr>
      <w:r>
        <w:rPr>
          <w:rFonts w:ascii="Times New Roman" w:hAnsi="Times New Roman" w:cs="Times New Roman"/>
          <w:b/>
          <w:sz w:val="28"/>
          <w:szCs w:val="28"/>
        </w:rPr>
        <w:t xml:space="preserve">Congratulations everyone! </w:t>
      </w:r>
      <w:r w:rsidR="00C24B4E">
        <w:rPr>
          <w:rFonts w:ascii="Times New Roman" w:hAnsi="Times New Roman" w:cs="Times New Roman"/>
          <w:b/>
          <w:sz w:val="28"/>
          <w:szCs w:val="28"/>
        </w:rPr>
        <w:t>Elect officers to their new positions</w:t>
      </w:r>
    </w:p>
    <w:p w14:paraId="6F056786" w14:textId="68476880" w:rsidR="006849A5" w:rsidRDefault="006849A5" w:rsidP="006849A5">
      <w:pPr>
        <w:pStyle w:val="ListParagraph"/>
        <w:numPr>
          <w:ilvl w:val="1"/>
          <w:numId w:val="2"/>
        </w:numPr>
        <w:spacing w:after="0"/>
        <w:rPr>
          <w:rFonts w:ascii="Times New Roman" w:hAnsi="Times New Roman" w:cs="Times New Roman"/>
          <w:b/>
          <w:sz w:val="28"/>
          <w:szCs w:val="28"/>
        </w:rPr>
      </w:pPr>
      <w:r>
        <w:rPr>
          <w:rFonts w:ascii="Times New Roman" w:hAnsi="Times New Roman" w:cs="Times New Roman"/>
          <w:b/>
          <w:sz w:val="28"/>
          <w:szCs w:val="28"/>
        </w:rPr>
        <w:t>President</w:t>
      </w:r>
      <w:r w:rsidR="00706FED">
        <w:rPr>
          <w:rFonts w:ascii="Times New Roman" w:hAnsi="Times New Roman" w:cs="Times New Roman"/>
          <w:b/>
          <w:sz w:val="28"/>
          <w:szCs w:val="28"/>
        </w:rPr>
        <w:t xml:space="preserve"> </w:t>
      </w:r>
      <w:r w:rsidR="003D6A78">
        <w:rPr>
          <w:rFonts w:ascii="Times New Roman" w:hAnsi="Times New Roman" w:cs="Times New Roman"/>
          <w:b/>
          <w:sz w:val="28"/>
          <w:szCs w:val="28"/>
        </w:rPr>
        <w:t>–</w:t>
      </w:r>
      <w:r w:rsidR="00706FED">
        <w:rPr>
          <w:rFonts w:ascii="Times New Roman" w:hAnsi="Times New Roman" w:cs="Times New Roman"/>
          <w:b/>
          <w:sz w:val="28"/>
          <w:szCs w:val="28"/>
        </w:rPr>
        <w:t xml:space="preserve"> </w:t>
      </w:r>
      <w:r w:rsidR="003D6A78">
        <w:rPr>
          <w:rFonts w:ascii="Times New Roman" w:hAnsi="Times New Roman" w:cs="Times New Roman"/>
          <w:b/>
          <w:sz w:val="28"/>
          <w:szCs w:val="28"/>
        </w:rPr>
        <w:t xml:space="preserve">Ethan </w:t>
      </w:r>
      <w:proofErr w:type="spellStart"/>
      <w:r w:rsidR="003D6A78">
        <w:rPr>
          <w:rFonts w:ascii="Times New Roman" w:hAnsi="Times New Roman" w:cs="Times New Roman"/>
          <w:b/>
          <w:sz w:val="28"/>
          <w:szCs w:val="28"/>
        </w:rPr>
        <w:t>Copitch</w:t>
      </w:r>
      <w:proofErr w:type="spellEnd"/>
    </w:p>
    <w:p w14:paraId="5931436A" w14:textId="30C0A7AF" w:rsidR="006849A5" w:rsidRDefault="006849A5" w:rsidP="006849A5">
      <w:pPr>
        <w:pStyle w:val="ListParagraph"/>
        <w:numPr>
          <w:ilvl w:val="1"/>
          <w:numId w:val="2"/>
        </w:numPr>
        <w:spacing w:after="0"/>
        <w:rPr>
          <w:rFonts w:ascii="Times New Roman" w:hAnsi="Times New Roman" w:cs="Times New Roman"/>
          <w:b/>
          <w:sz w:val="28"/>
          <w:szCs w:val="28"/>
        </w:rPr>
      </w:pPr>
      <w:r>
        <w:rPr>
          <w:rFonts w:ascii="Times New Roman" w:hAnsi="Times New Roman" w:cs="Times New Roman"/>
          <w:b/>
          <w:sz w:val="28"/>
          <w:szCs w:val="28"/>
        </w:rPr>
        <w:t>Vice President</w:t>
      </w:r>
      <w:r w:rsidR="00706FED">
        <w:rPr>
          <w:rFonts w:ascii="Times New Roman" w:hAnsi="Times New Roman" w:cs="Times New Roman"/>
          <w:b/>
          <w:sz w:val="28"/>
          <w:szCs w:val="28"/>
        </w:rPr>
        <w:t xml:space="preserve"> </w:t>
      </w:r>
      <w:r w:rsidR="003D6A78">
        <w:rPr>
          <w:rFonts w:ascii="Times New Roman" w:hAnsi="Times New Roman" w:cs="Times New Roman"/>
          <w:b/>
          <w:sz w:val="28"/>
          <w:szCs w:val="28"/>
        </w:rPr>
        <w:t>–</w:t>
      </w:r>
      <w:r w:rsidR="00706FED">
        <w:rPr>
          <w:rFonts w:ascii="Times New Roman" w:hAnsi="Times New Roman" w:cs="Times New Roman"/>
          <w:b/>
          <w:sz w:val="28"/>
          <w:szCs w:val="28"/>
        </w:rPr>
        <w:t xml:space="preserve"> </w:t>
      </w:r>
      <w:r w:rsidR="003D6A78">
        <w:rPr>
          <w:rFonts w:ascii="Times New Roman" w:hAnsi="Times New Roman" w:cs="Times New Roman"/>
          <w:b/>
          <w:sz w:val="28"/>
          <w:szCs w:val="28"/>
        </w:rPr>
        <w:t>Karl Craig</w:t>
      </w:r>
    </w:p>
    <w:p w14:paraId="2CCB623B" w14:textId="6417A037" w:rsidR="006849A5" w:rsidRDefault="006849A5" w:rsidP="006849A5">
      <w:pPr>
        <w:pStyle w:val="ListParagraph"/>
        <w:numPr>
          <w:ilvl w:val="1"/>
          <w:numId w:val="2"/>
        </w:numPr>
        <w:spacing w:after="0"/>
        <w:rPr>
          <w:rFonts w:ascii="Times New Roman" w:hAnsi="Times New Roman" w:cs="Times New Roman"/>
          <w:b/>
          <w:sz w:val="28"/>
          <w:szCs w:val="28"/>
        </w:rPr>
      </w:pPr>
      <w:r>
        <w:rPr>
          <w:rFonts w:ascii="Times New Roman" w:hAnsi="Times New Roman" w:cs="Times New Roman"/>
          <w:b/>
          <w:sz w:val="28"/>
          <w:szCs w:val="28"/>
        </w:rPr>
        <w:t>Treasurer</w:t>
      </w:r>
      <w:r w:rsidR="00706FED">
        <w:rPr>
          <w:rFonts w:ascii="Times New Roman" w:hAnsi="Times New Roman" w:cs="Times New Roman"/>
          <w:b/>
          <w:sz w:val="28"/>
          <w:szCs w:val="28"/>
        </w:rPr>
        <w:t xml:space="preserve"> – Theos</w:t>
      </w:r>
      <w:r w:rsidR="003D6A78">
        <w:rPr>
          <w:rFonts w:ascii="Times New Roman" w:hAnsi="Times New Roman" w:cs="Times New Roman"/>
          <w:b/>
          <w:sz w:val="28"/>
          <w:szCs w:val="28"/>
        </w:rPr>
        <w:t xml:space="preserve"> (</w:t>
      </w:r>
      <w:bookmarkStart w:id="0" w:name="_Hlk187864745"/>
      <w:r w:rsidR="003D6A78">
        <w:rPr>
          <w:rFonts w:ascii="Times New Roman" w:hAnsi="Times New Roman" w:cs="Times New Roman"/>
          <w:b/>
          <w:sz w:val="28"/>
          <w:szCs w:val="28"/>
        </w:rPr>
        <w:t>Royce Griffiths</w:t>
      </w:r>
      <w:bookmarkEnd w:id="0"/>
      <w:r w:rsidR="003D6A78">
        <w:rPr>
          <w:rFonts w:ascii="Times New Roman" w:hAnsi="Times New Roman" w:cs="Times New Roman"/>
          <w:b/>
          <w:sz w:val="28"/>
          <w:szCs w:val="28"/>
        </w:rPr>
        <w:t>)</w:t>
      </w:r>
    </w:p>
    <w:p w14:paraId="2B5F5726" w14:textId="3B23B65B" w:rsidR="006849A5" w:rsidRDefault="006849A5" w:rsidP="006849A5">
      <w:pPr>
        <w:pStyle w:val="ListParagraph"/>
        <w:numPr>
          <w:ilvl w:val="1"/>
          <w:numId w:val="2"/>
        </w:numPr>
        <w:spacing w:after="0"/>
        <w:rPr>
          <w:rFonts w:ascii="Times New Roman" w:hAnsi="Times New Roman" w:cs="Times New Roman"/>
          <w:b/>
          <w:sz w:val="28"/>
          <w:szCs w:val="28"/>
        </w:rPr>
      </w:pPr>
      <w:r>
        <w:rPr>
          <w:rFonts w:ascii="Times New Roman" w:hAnsi="Times New Roman" w:cs="Times New Roman"/>
          <w:b/>
          <w:sz w:val="28"/>
          <w:szCs w:val="28"/>
        </w:rPr>
        <w:t>Secretary</w:t>
      </w:r>
      <w:r w:rsidR="00706FED">
        <w:rPr>
          <w:rFonts w:ascii="Times New Roman" w:hAnsi="Times New Roman" w:cs="Times New Roman"/>
          <w:b/>
          <w:sz w:val="28"/>
          <w:szCs w:val="28"/>
        </w:rPr>
        <w:t xml:space="preserve"> – Bear </w:t>
      </w:r>
      <w:proofErr w:type="spellStart"/>
      <w:r w:rsidR="00706FED">
        <w:rPr>
          <w:rFonts w:ascii="Times New Roman" w:hAnsi="Times New Roman" w:cs="Times New Roman"/>
          <w:b/>
          <w:sz w:val="28"/>
          <w:szCs w:val="28"/>
        </w:rPr>
        <w:t>Bear</w:t>
      </w:r>
      <w:proofErr w:type="spellEnd"/>
      <w:r w:rsidR="003D6A78">
        <w:rPr>
          <w:rFonts w:ascii="Times New Roman" w:hAnsi="Times New Roman" w:cs="Times New Roman"/>
          <w:b/>
          <w:sz w:val="28"/>
          <w:szCs w:val="28"/>
        </w:rPr>
        <w:t xml:space="preserve"> (</w:t>
      </w:r>
      <w:bookmarkStart w:id="1" w:name="_Hlk187865067"/>
      <w:r w:rsidR="003D6A78">
        <w:rPr>
          <w:rFonts w:ascii="Times New Roman" w:hAnsi="Times New Roman" w:cs="Times New Roman"/>
          <w:b/>
          <w:sz w:val="28"/>
          <w:szCs w:val="28"/>
        </w:rPr>
        <w:t>Kris Sapolu</w:t>
      </w:r>
      <w:bookmarkEnd w:id="1"/>
      <w:r w:rsidR="003D6A78">
        <w:rPr>
          <w:rFonts w:ascii="Times New Roman" w:hAnsi="Times New Roman" w:cs="Times New Roman"/>
          <w:b/>
          <w:sz w:val="28"/>
          <w:szCs w:val="28"/>
        </w:rPr>
        <w:t>)</w:t>
      </w:r>
    </w:p>
    <w:p w14:paraId="30474396" w14:textId="3DEDCC1B" w:rsidR="006849A5" w:rsidRDefault="00706FED" w:rsidP="006849A5">
      <w:pPr>
        <w:pStyle w:val="ListParagraph"/>
        <w:numPr>
          <w:ilvl w:val="1"/>
          <w:numId w:val="2"/>
        </w:numPr>
        <w:spacing w:after="0"/>
        <w:rPr>
          <w:rFonts w:ascii="Times New Roman" w:hAnsi="Times New Roman" w:cs="Times New Roman"/>
          <w:b/>
          <w:sz w:val="28"/>
          <w:szCs w:val="28"/>
        </w:rPr>
      </w:pPr>
      <w:r>
        <w:rPr>
          <w:rFonts w:ascii="Times New Roman" w:hAnsi="Times New Roman" w:cs="Times New Roman"/>
          <w:b/>
          <w:sz w:val="28"/>
          <w:szCs w:val="28"/>
        </w:rPr>
        <w:t xml:space="preserve">Liaison </w:t>
      </w:r>
      <w:r w:rsidR="003D6A78">
        <w:rPr>
          <w:rFonts w:ascii="Times New Roman" w:hAnsi="Times New Roman" w:cs="Times New Roman"/>
          <w:b/>
          <w:sz w:val="28"/>
          <w:szCs w:val="28"/>
        </w:rPr>
        <w:t>–</w:t>
      </w:r>
      <w:r>
        <w:rPr>
          <w:rFonts w:ascii="Times New Roman" w:hAnsi="Times New Roman" w:cs="Times New Roman"/>
          <w:b/>
          <w:sz w:val="28"/>
          <w:szCs w:val="28"/>
        </w:rPr>
        <w:t xml:space="preserve"> </w:t>
      </w:r>
      <w:r w:rsidR="003D6A78">
        <w:rPr>
          <w:rFonts w:ascii="Times New Roman" w:hAnsi="Times New Roman" w:cs="Times New Roman"/>
          <w:b/>
          <w:sz w:val="28"/>
          <w:szCs w:val="28"/>
        </w:rPr>
        <w:t>Ginger Conrad</w:t>
      </w:r>
    </w:p>
    <w:p w14:paraId="18E2B478" w14:textId="77777777" w:rsidR="00C24B4E" w:rsidRDefault="00C24B4E" w:rsidP="00C24B4E">
      <w:pPr>
        <w:pStyle w:val="ListParagraph"/>
        <w:spacing w:after="0"/>
        <w:rPr>
          <w:rFonts w:ascii="Times New Roman" w:hAnsi="Times New Roman" w:cs="Times New Roman"/>
          <w:b/>
          <w:sz w:val="28"/>
          <w:szCs w:val="28"/>
        </w:rPr>
      </w:pPr>
    </w:p>
    <w:p w14:paraId="4D3EE08D" w14:textId="124E630B" w:rsidR="00C24B4E" w:rsidRDefault="00C24B4E" w:rsidP="00C24B4E">
      <w:pPr>
        <w:pStyle w:val="ListParagraph"/>
        <w:numPr>
          <w:ilvl w:val="0"/>
          <w:numId w:val="2"/>
        </w:numPr>
        <w:spacing w:after="0"/>
        <w:rPr>
          <w:rFonts w:ascii="Times New Roman" w:hAnsi="Times New Roman" w:cs="Times New Roman"/>
          <w:b/>
          <w:sz w:val="28"/>
          <w:szCs w:val="28"/>
        </w:rPr>
      </w:pPr>
      <w:r w:rsidRPr="00C24B4E">
        <w:rPr>
          <w:rFonts w:ascii="Times New Roman" w:hAnsi="Times New Roman" w:cs="Times New Roman"/>
          <w:b/>
          <w:sz w:val="28"/>
          <w:szCs w:val="28"/>
        </w:rPr>
        <w:t xml:space="preserve">FOG final document review – tabled for January. need to add FOG inventory to the CA Amtgard Inventory List. Low turnout affected event. Sell belt favors at Dungeon with proceeds to go to FOG. REVIST in January. </w:t>
      </w:r>
    </w:p>
    <w:p w14:paraId="21B0075F" w14:textId="6ADAA8FE" w:rsidR="003D6A78" w:rsidRDefault="003D6A78" w:rsidP="003D6A78">
      <w:pPr>
        <w:pStyle w:val="ListParagraph"/>
        <w:numPr>
          <w:ilvl w:val="1"/>
          <w:numId w:val="2"/>
        </w:numPr>
        <w:spacing w:after="0"/>
        <w:rPr>
          <w:rFonts w:ascii="Times New Roman" w:hAnsi="Times New Roman" w:cs="Times New Roman"/>
          <w:b/>
          <w:color w:val="00B050"/>
          <w:sz w:val="28"/>
          <w:szCs w:val="28"/>
        </w:rPr>
      </w:pPr>
      <w:r w:rsidRPr="003D6A78">
        <w:rPr>
          <w:rFonts w:ascii="Times New Roman" w:hAnsi="Times New Roman" w:cs="Times New Roman"/>
          <w:b/>
          <w:color w:val="00B050"/>
          <w:sz w:val="28"/>
          <w:szCs w:val="28"/>
        </w:rPr>
        <w:t>Regent responsible for inventory list.</w:t>
      </w:r>
    </w:p>
    <w:p w14:paraId="3ECEEDD6" w14:textId="6C164FF6" w:rsidR="003D6A78" w:rsidRDefault="003D6A78" w:rsidP="003D6A78">
      <w:pPr>
        <w:pStyle w:val="ListParagraph"/>
        <w:numPr>
          <w:ilvl w:val="1"/>
          <w:numId w:val="2"/>
        </w:numPr>
        <w:spacing w:after="0"/>
        <w:rPr>
          <w:rFonts w:ascii="Times New Roman" w:hAnsi="Times New Roman" w:cs="Times New Roman"/>
          <w:b/>
          <w:color w:val="00B050"/>
          <w:sz w:val="28"/>
          <w:szCs w:val="28"/>
        </w:rPr>
      </w:pPr>
      <w:r>
        <w:rPr>
          <w:rFonts w:ascii="Times New Roman" w:hAnsi="Times New Roman" w:cs="Times New Roman"/>
          <w:b/>
          <w:color w:val="00B050"/>
          <w:sz w:val="28"/>
          <w:szCs w:val="28"/>
        </w:rPr>
        <w:t>Still pending final accounting information from FOG 2024 autocrat</w:t>
      </w:r>
    </w:p>
    <w:p w14:paraId="05ECEB2E" w14:textId="5470E95D" w:rsidR="003D6A78" w:rsidRPr="003D6A78" w:rsidRDefault="003D6A78" w:rsidP="003D6A78">
      <w:pPr>
        <w:pStyle w:val="ListParagraph"/>
        <w:numPr>
          <w:ilvl w:val="1"/>
          <w:numId w:val="2"/>
        </w:numPr>
        <w:spacing w:after="0"/>
        <w:rPr>
          <w:rFonts w:ascii="Times New Roman" w:hAnsi="Times New Roman" w:cs="Times New Roman"/>
          <w:b/>
          <w:color w:val="00B050"/>
          <w:sz w:val="28"/>
          <w:szCs w:val="28"/>
          <w:highlight w:val="yellow"/>
        </w:rPr>
      </w:pPr>
      <w:r w:rsidRPr="003D6A78">
        <w:rPr>
          <w:rFonts w:ascii="Times New Roman" w:hAnsi="Times New Roman" w:cs="Times New Roman"/>
          <w:b/>
          <w:color w:val="00B050"/>
          <w:sz w:val="28"/>
          <w:szCs w:val="28"/>
          <w:highlight w:val="yellow"/>
        </w:rPr>
        <w:t xml:space="preserve">7.7.3. A complete accounting of income and expenses (with all receipts) from the event must be provided to the Westmarch Prime Minister within 45 days of the end of the event.  </w:t>
      </w:r>
    </w:p>
    <w:p w14:paraId="00396CAD" w14:textId="72C2C419" w:rsidR="00C24B4E" w:rsidRPr="00A93B80" w:rsidRDefault="003D6A78" w:rsidP="003D6A78">
      <w:pPr>
        <w:pStyle w:val="ListParagraph"/>
        <w:numPr>
          <w:ilvl w:val="0"/>
          <w:numId w:val="4"/>
        </w:numPr>
        <w:spacing w:after="0"/>
        <w:rPr>
          <w:rFonts w:ascii="Times New Roman" w:hAnsi="Times New Roman" w:cs="Times New Roman"/>
          <w:b/>
          <w:color w:val="00B050"/>
          <w:sz w:val="28"/>
          <w:szCs w:val="28"/>
        </w:rPr>
      </w:pPr>
      <w:r w:rsidRPr="00A93B80">
        <w:rPr>
          <w:rFonts w:ascii="Times New Roman" w:hAnsi="Times New Roman" w:cs="Times New Roman"/>
          <w:b/>
          <w:color w:val="00B050"/>
          <w:sz w:val="28"/>
          <w:szCs w:val="28"/>
        </w:rPr>
        <w:t>Proposal give Autocrat until week before</w:t>
      </w:r>
      <w:r w:rsidR="00A93B80" w:rsidRPr="00A93B80">
        <w:rPr>
          <w:rFonts w:ascii="Times New Roman" w:hAnsi="Times New Roman" w:cs="Times New Roman"/>
          <w:b/>
          <w:color w:val="00B050"/>
          <w:sz w:val="28"/>
          <w:szCs w:val="28"/>
        </w:rPr>
        <w:t xml:space="preserve"> (February 12</w:t>
      </w:r>
      <w:r w:rsidR="00A93B80" w:rsidRPr="00A93B80">
        <w:rPr>
          <w:rFonts w:ascii="Times New Roman" w:hAnsi="Times New Roman" w:cs="Times New Roman"/>
          <w:b/>
          <w:color w:val="00B050"/>
          <w:sz w:val="28"/>
          <w:szCs w:val="28"/>
          <w:vertAlign w:val="superscript"/>
        </w:rPr>
        <w:t>th</w:t>
      </w:r>
      <w:r w:rsidR="00A93B80" w:rsidRPr="00A93B80">
        <w:rPr>
          <w:rFonts w:ascii="Times New Roman" w:hAnsi="Times New Roman" w:cs="Times New Roman"/>
          <w:b/>
          <w:color w:val="00B050"/>
          <w:sz w:val="28"/>
          <w:szCs w:val="28"/>
        </w:rPr>
        <w:t>)</w:t>
      </w:r>
      <w:r w:rsidRPr="00A93B80">
        <w:rPr>
          <w:rFonts w:ascii="Times New Roman" w:hAnsi="Times New Roman" w:cs="Times New Roman"/>
          <w:b/>
          <w:color w:val="00B050"/>
          <w:sz w:val="28"/>
          <w:szCs w:val="28"/>
        </w:rPr>
        <w:t>, February BOD meeting</w:t>
      </w:r>
    </w:p>
    <w:p w14:paraId="0B043328" w14:textId="77777777" w:rsidR="00A93B80" w:rsidRDefault="00A93B80" w:rsidP="00A93B80">
      <w:pPr>
        <w:pStyle w:val="ListParagraph"/>
        <w:numPr>
          <w:ilvl w:val="1"/>
          <w:numId w:val="4"/>
        </w:numPr>
        <w:spacing w:after="0"/>
        <w:rPr>
          <w:rFonts w:ascii="Times New Roman" w:hAnsi="Times New Roman" w:cs="Times New Roman"/>
          <w:b/>
          <w:color w:val="00B050"/>
          <w:sz w:val="28"/>
          <w:szCs w:val="28"/>
        </w:rPr>
      </w:pPr>
      <w:r w:rsidRPr="00A93B80">
        <w:rPr>
          <w:rFonts w:ascii="Times New Roman" w:hAnsi="Times New Roman" w:cs="Times New Roman"/>
          <w:b/>
          <w:color w:val="00B050"/>
          <w:sz w:val="28"/>
          <w:szCs w:val="28"/>
        </w:rPr>
        <w:t>Aye/Nay/Abstain – 7/0/0</w:t>
      </w:r>
    </w:p>
    <w:p w14:paraId="6926C1CB" w14:textId="5037E2CA" w:rsidR="00A93B80" w:rsidRDefault="00A93B80" w:rsidP="00A93B80">
      <w:pPr>
        <w:pStyle w:val="ListParagraph"/>
        <w:numPr>
          <w:ilvl w:val="0"/>
          <w:numId w:val="4"/>
        </w:numPr>
        <w:spacing w:after="0"/>
        <w:rPr>
          <w:rFonts w:ascii="Times New Roman" w:hAnsi="Times New Roman" w:cs="Times New Roman"/>
          <w:b/>
          <w:color w:val="00B050"/>
          <w:sz w:val="28"/>
          <w:szCs w:val="28"/>
        </w:rPr>
      </w:pPr>
      <w:r w:rsidRPr="00A93B80">
        <w:rPr>
          <w:rFonts w:ascii="Times New Roman" w:hAnsi="Times New Roman" w:cs="Times New Roman"/>
          <w:b/>
          <w:color w:val="00B050"/>
          <w:sz w:val="28"/>
          <w:szCs w:val="28"/>
        </w:rPr>
        <w:t>Kris Sapolu</w:t>
      </w:r>
      <w:r w:rsidRPr="00A93B80">
        <w:rPr>
          <w:rFonts w:ascii="Times New Roman" w:hAnsi="Times New Roman" w:cs="Times New Roman"/>
          <w:b/>
          <w:color w:val="00B050"/>
          <w:sz w:val="28"/>
          <w:szCs w:val="28"/>
        </w:rPr>
        <w:t xml:space="preserve"> is willing to allow sale of Belt favors at Dungeon</w:t>
      </w:r>
    </w:p>
    <w:p w14:paraId="360AC818" w14:textId="77777777" w:rsidR="00C24B4E" w:rsidRPr="00C24B4E" w:rsidRDefault="00C24B4E" w:rsidP="00C24B4E">
      <w:pPr>
        <w:pStyle w:val="ListParagraph"/>
        <w:spacing w:after="0"/>
        <w:rPr>
          <w:rFonts w:ascii="Times New Roman" w:hAnsi="Times New Roman" w:cs="Times New Roman"/>
          <w:b/>
          <w:sz w:val="28"/>
          <w:szCs w:val="28"/>
        </w:rPr>
      </w:pPr>
    </w:p>
    <w:p w14:paraId="7BAE30F2" w14:textId="4149DFE5" w:rsidR="00C24B4E" w:rsidRPr="00A93B80" w:rsidRDefault="00C24B4E" w:rsidP="00C24B4E">
      <w:pPr>
        <w:pStyle w:val="ListParagraph"/>
        <w:numPr>
          <w:ilvl w:val="0"/>
          <w:numId w:val="2"/>
        </w:numPr>
        <w:spacing w:after="0"/>
        <w:rPr>
          <w:rFonts w:ascii="Times New Roman" w:hAnsi="Times New Roman" w:cs="Times New Roman"/>
          <w:sz w:val="28"/>
          <w:szCs w:val="28"/>
        </w:rPr>
      </w:pPr>
      <w:r w:rsidRPr="00C24B4E">
        <w:rPr>
          <w:rFonts w:ascii="Times New Roman" w:hAnsi="Times New Roman" w:cs="Times New Roman"/>
          <w:sz w:val="28"/>
          <w:szCs w:val="28"/>
        </w:rPr>
        <w:t xml:space="preserve">Director and officer insurance!! Discussion (Talon) would it cover WM in other kingdoms? (can we get umbrella insurance) </w:t>
      </w:r>
      <w:r w:rsidRPr="00C24B4E">
        <w:rPr>
          <w:rFonts w:ascii="Segoe UI" w:hAnsi="Segoe UI" w:cs="Segoe UI"/>
        </w:rPr>
        <w:t xml:space="preserve">I need number of participants over and under 18. How much liability? 1mil to 5mil – We need to contact the org and get details. Phone conversation. We’ll make Ben do it and Ethan will help. Table until January. </w:t>
      </w:r>
    </w:p>
    <w:p w14:paraId="27419115" w14:textId="591D571E" w:rsidR="00A93B80" w:rsidRPr="00A93B80" w:rsidRDefault="00A93B80" w:rsidP="00A93B80">
      <w:pPr>
        <w:pStyle w:val="ListParagraph"/>
        <w:numPr>
          <w:ilvl w:val="1"/>
          <w:numId w:val="2"/>
        </w:numPr>
        <w:spacing w:after="0"/>
        <w:rPr>
          <w:rFonts w:ascii="Times New Roman" w:hAnsi="Times New Roman" w:cs="Times New Roman"/>
          <w:color w:val="00B050"/>
          <w:sz w:val="28"/>
          <w:szCs w:val="28"/>
        </w:rPr>
      </w:pPr>
      <w:r>
        <w:rPr>
          <w:rFonts w:ascii="Times New Roman" w:hAnsi="Times New Roman" w:cs="Times New Roman"/>
          <w:b/>
          <w:color w:val="00B050"/>
          <w:sz w:val="28"/>
          <w:szCs w:val="28"/>
        </w:rPr>
        <w:t>Talon needs</w:t>
      </w:r>
    </w:p>
    <w:p w14:paraId="1253B716" w14:textId="3426619C" w:rsidR="00A93B80" w:rsidRPr="00A93B80" w:rsidRDefault="00A93B80" w:rsidP="00A93B80">
      <w:pPr>
        <w:pStyle w:val="ListParagraph"/>
        <w:numPr>
          <w:ilvl w:val="2"/>
          <w:numId w:val="2"/>
        </w:numPr>
        <w:spacing w:after="0"/>
        <w:rPr>
          <w:rFonts w:ascii="Times New Roman" w:hAnsi="Times New Roman" w:cs="Times New Roman"/>
          <w:color w:val="00B050"/>
          <w:sz w:val="28"/>
          <w:szCs w:val="28"/>
        </w:rPr>
      </w:pPr>
      <w:r>
        <w:rPr>
          <w:rFonts w:ascii="Times New Roman" w:hAnsi="Times New Roman" w:cs="Times New Roman"/>
          <w:b/>
          <w:color w:val="00B050"/>
          <w:sz w:val="28"/>
          <w:szCs w:val="28"/>
        </w:rPr>
        <w:t>Allowed cost, amount of coverage</w:t>
      </w:r>
    </w:p>
    <w:p w14:paraId="7EE3EB6A" w14:textId="46A7C512" w:rsidR="00A93B80" w:rsidRPr="00A93B80" w:rsidRDefault="00A93B80" w:rsidP="00A93B80">
      <w:pPr>
        <w:pStyle w:val="ListParagraph"/>
        <w:numPr>
          <w:ilvl w:val="2"/>
          <w:numId w:val="2"/>
        </w:numPr>
        <w:spacing w:after="0"/>
        <w:rPr>
          <w:rFonts w:ascii="Times New Roman" w:hAnsi="Times New Roman" w:cs="Times New Roman"/>
          <w:color w:val="00B050"/>
          <w:sz w:val="28"/>
          <w:szCs w:val="28"/>
        </w:rPr>
      </w:pPr>
      <w:r>
        <w:rPr>
          <w:rFonts w:ascii="Times New Roman" w:hAnsi="Times New Roman" w:cs="Times New Roman"/>
          <w:b/>
          <w:color w:val="00B050"/>
          <w:sz w:val="28"/>
          <w:szCs w:val="28"/>
        </w:rPr>
        <w:t>Recommend using Francis L Dean</w:t>
      </w:r>
    </w:p>
    <w:p w14:paraId="0DD0F9A4" w14:textId="0FD063C5" w:rsidR="00A93B80" w:rsidRPr="00261FAC" w:rsidRDefault="00A93B80" w:rsidP="00A93B80">
      <w:pPr>
        <w:pStyle w:val="ListParagraph"/>
        <w:numPr>
          <w:ilvl w:val="2"/>
          <w:numId w:val="2"/>
        </w:numPr>
        <w:spacing w:after="0"/>
        <w:rPr>
          <w:rFonts w:ascii="Times New Roman" w:hAnsi="Times New Roman" w:cs="Times New Roman"/>
          <w:color w:val="00B050"/>
          <w:sz w:val="28"/>
          <w:szCs w:val="28"/>
        </w:rPr>
      </w:pPr>
      <w:r>
        <w:rPr>
          <w:rFonts w:ascii="Times New Roman" w:hAnsi="Times New Roman" w:cs="Times New Roman"/>
          <w:b/>
          <w:color w:val="00B050"/>
          <w:sz w:val="28"/>
          <w:szCs w:val="28"/>
        </w:rPr>
        <w:lastRenderedPageBreak/>
        <w:t xml:space="preserve">Will send contact information to new </w:t>
      </w:r>
      <w:proofErr w:type="spellStart"/>
      <w:r>
        <w:rPr>
          <w:rFonts w:ascii="Times New Roman" w:hAnsi="Times New Roman" w:cs="Times New Roman"/>
          <w:b/>
          <w:color w:val="00B050"/>
          <w:sz w:val="28"/>
          <w:szCs w:val="28"/>
        </w:rPr>
        <w:t>Liason</w:t>
      </w:r>
      <w:proofErr w:type="spellEnd"/>
      <w:r>
        <w:rPr>
          <w:rFonts w:ascii="Times New Roman" w:hAnsi="Times New Roman" w:cs="Times New Roman"/>
          <w:b/>
          <w:color w:val="00B050"/>
          <w:sz w:val="28"/>
          <w:szCs w:val="28"/>
        </w:rPr>
        <w:t xml:space="preserve"> (Ginger Conrad)</w:t>
      </w:r>
    </w:p>
    <w:p w14:paraId="1C8A2673" w14:textId="6512988B" w:rsidR="00261FAC" w:rsidRPr="00A93B80" w:rsidRDefault="00261FAC" w:rsidP="00261FAC">
      <w:pPr>
        <w:pStyle w:val="ListParagraph"/>
        <w:numPr>
          <w:ilvl w:val="1"/>
          <w:numId w:val="2"/>
        </w:numPr>
        <w:spacing w:after="0"/>
        <w:rPr>
          <w:rFonts w:ascii="Times New Roman" w:hAnsi="Times New Roman" w:cs="Times New Roman"/>
          <w:color w:val="00B050"/>
          <w:sz w:val="28"/>
          <w:szCs w:val="28"/>
        </w:rPr>
      </w:pPr>
      <w:r>
        <w:rPr>
          <w:rFonts w:ascii="Times New Roman" w:hAnsi="Times New Roman" w:cs="Times New Roman"/>
          <w:b/>
          <w:color w:val="00B050"/>
          <w:sz w:val="28"/>
          <w:szCs w:val="28"/>
        </w:rPr>
        <w:t xml:space="preserve">Reach out to Westmarch to get feedback ahead of March </w:t>
      </w:r>
      <w:proofErr w:type="spellStart"/>
      <w:r>
        <w:rPr>
          <w:rFonts w:ascii="Times New Roman" w:hAnsi="Times New Roman" w:cs="Times New Roman"/>
          <w:b/>
          <w:color w:val="00B050"/>
          <w:sz w:val="28"/>
          <w:szCs w:val="28"/>
        </w:rPr>
        <w:t>althing</w:t>
      </w:r>
      <w:proofErr w:type="spellEnd"/>
      <w:r>
        <w:rPr>
          <w:rFonts w:ascii="Times New Roman" w:hAnsi="Times New Roman" w:cs="Times New Roman"/>
          <w:b/>
          <w:color w:val="00B050"/>
          <w:sz w:val="28"/>
          <w:szCs w:val="28"/>
        </w:rPr>
        <w:t>.</w:t>
      </w:r>
    </w:p>
    <w:p w14:paraId="6498B1A4" w14:textId="77777777" w:rsidR="00C24B4E" w:rsidRPr="00C24B4E" w:rsidRDefault="00C24B4E" w:rsidP="00C24B4E">
      <w:pPr>
        <w:spacing w:after="0"/>
        <w:rPr>
          <w:rFonts w:ascii="Times New Roman" w:hAnsi="Times New Roman" w:cs="Times New Roman"/>
          <w:sz w:val="28"/>
          <w:szCs w:val="28"/>
        </w:rPr>
      </w:pPr>
    </w:p>
    <w:p w14:paraId="50E3D8FD" w14:textId="77777777" w:rsidR="00C24B4E" w:rsidRPr="00261FAC" w:rsidRDefault="00C24B4E" w:rsidP="00C24B4E">
      <w:pPr>
        <w:pStyle w:val="ListParagraph"/>
        <w:numPr>
          <w:ilvl w:val="0"/>
          <w:numId w:val="2"/>
        </w:numPr>
        <w:spacing w:after="0"/>
        <w:rPr>
          <w:rFonts w:ascii="Times New Roman" w:hAnsi="Times New Roman" w:cs="Times New Roman"/>
          <w:sz w:val="28"/>
          <w:szCs w:val="28"/>
        </w:rPr>
      </w:pPr>
      <w:r w:rsidRPr="00C24B4E">
        <w:rPr>
          <w:rFonts w:ascii="Times New Roman" w:hAnsi="Times New Roman" w:cs="Times New Roman"/>
          <w:sz w:val="28"/>
          <w:szCs w:val="28"/>
        </w:rPr>
        <w:t>Should Westmarch have an emergency management plan (</w:t>
      </w:r>
      <w:proofErr w:type="spellStart"/>
      <w:r w:rsidRPr="00C24B4E">
        <w:rPr>
          <w:rFonts w:ascii="Times New Roman" w:hAnsi="Times New Roman" w:cs="Times New Roman"/>
          <w:sz w:val="28"/>
          <w:szCs w:val="28"/>
        </w:rPr>
        <w:t>milan</w:t>
      </w:r>
      <w:proofErr w:type="spellEnd"/>
      <w:r w:rsidRPr="00C24B4E">
        <w:rPr>
          <w:rFonts w:ascii="Times New Roman" w:hAnsi="Times New Roman" w:cs="Times New Roman"/>
          <w:sz w:val="28"/>
          <w:szCs w:val="28"/>
        </w:rPr>
        <w:t xml:space="preserve"> </w:t>
      </w:r>
      <w:proofErr w:type="gramStart"/>
      <w:r w:rsidRPr="00C24B4E">
        <w:rPr>
          <w:rFonts w:ascii="Times New Roman" w:hAnsi="Times New Roman" w:cs="Times New Roman"/>
          <w:sz w:val="28"/>
          <w:szCs w:val="28"/>
        </w:rPr>
        <w:t>volunteers )</w:t>
      </w:r>
      <w:proofErr w:type="gramEnd"/>
      <w:r w:rsidRPr="00C24B4E">
        <w:rPr>
          <w:rFonts w:ascii="Times New Roman" w:hAnsi="Times New Roman" w:cs="Times New Roman"/>
          <w:sz w:val="28"/>
          <w:szCs w:val="28"/>
        </w:rPr>
        <w:t xml:space="preserve"> we already have everything else. But this too? Do we need this? Is this a “why not” situation? Unnecessary unless we just make a summarize document. </w:t>
      </w:r>
      <w:r w:rsidRPr="00261FAC">
        <w:rPr>
          <w:rFonts w:ascii="Times New Roman" w:hAnsi="Times New Roman" w:cs="Times New Roman"/>
          <w:color w:val="00B050"/>
          <w:sz w:val="28"/>
          <w:szCs w:val="28"/>
        </w:rPr>
        <w:t xml:space="preserve">(majority says not necessary). </w:t>
      </w:r>
    </w:p>
    <w:p w14:paraId="74CFF957" w14:textId="2CD1B6CA" w:rsidR="00261FAC" w:rsidRPr="00261FAC" w:rsidRDefault="00261FAC" w:rsidP="00261FAC">
      <w:pPr>
        <w:pStyle w:val="ListParagraph"/>
        <w:numPr>
          <w:ilvl w:val="1"/>
          <w:numId w:val="2"/>
        </w:numPr>
        <w:spacing w:after="0"/>
        <w:rPr>
          <w:rFonts w:ascii="Times New Roman" w:hAnsi="Times New Roman" w:cs="Times New Roman"/>
          <w:color w:val="00B050"/>
          <w:sz w:val="28"/>
          <w:szCs w:val="28"/>
        </w:rPr>
      </w:pPr>
      <w:r w:rsidRPr="00261FAC">
        <w:rPr>
          <w:rFonts w:ascii="Times New Roman" w:hAnsi="Times New Roman" w:cs="Times New Roman"/>
          <w:color w:val="00B050"/>
          <w:sz w:val="28"/>
          <w:szCs w:val="28"/>
        </w:rPr>
        <w:t>Milan plans to make one because it’s a good idea</w:t>
      </w:r>
    </w:p>
    <w:p w14:paraId="29D079E3" w14:textId="00B378FD" w:rsidR="00261FAC" w:rsidRDefault="00261FAC" w:rsidP="00261FAC">
      <w:pPr>
        <w:pStyle w:val="ListParagraph"/>
        <w:numPr>
          <w:ilvl w:val="1"/>
          <w:numId w:val="2"/>
        </w:numPr>
        <w:spacing w:after="0"/>
        <w:rPr>
          <w:rFonts w:ascii="Times New Roman" w:hAnsi="Times New Roman" w:cs="Times New Roman"/>
          <w:color w:val="00B050"/>
          <w:sz w:val="28"/>
          <w:szCs w:val="28"/>
        </w:rPr>
      </w:pPr>
      <w:r w:rsidRPr="00261FAC">
        <w:rPr>
          <w:rFonts w:ascii="Times New Roman" w:hAnsi="Times New Roman" w:cs="Times New Roman"/>
          <w:color w:val="00B050"/>
          <w:sz w:val="28"/>
          <w:szCs w:val="28"/>
        </w:rPr>
        <w:t>As part of discussion with 501c3 it would be a beneficial item to have as part of the IRS paperwork.</w:t>
      </w:r>
    </w:p>
    <w:p w14:paraId="08EF52A3" w14:textId="55CC6458" w:rsidR="00261FAC" w:rsidRPr="00261FAC" w:rsidRDefault="00261FAC" w:rsidP="00261FAC">
      <w:pPr>
        <w:pStyle w:val="ListParagraph"/>
        <w:numPr>
          <w:ilvl w:val="1"/>
          <w:numId w:val="2"/>
        </w:numPr>
        <w:spacing w:after="0"/>
        <w:rPr>
          <w:rFonts w:ascii="Times New Roman" w:hAnsi="Times New Roman" w:cs="Times New Roman"/>
          <w:color w:val="00B050"/>
          <w:sz w:val="28"/>
          <w:szCs w:val="28"/>
        </w:rPr>
      </w:pPr>
      <w:r>
        <w:rPr>
          <w:rFonts w:ascii="Times New Roman" w:hAnsi="Times New Roman" w:cs="Times New Roman"/>
          <w:color w:val="00B050"/>
          <w:sz w:val="28"/>
          <w:szCs w:val="28"/>
        </w:rPr>
        <w:t>Follow up in February.</w:t>
      </w:r>
    </w:p>
    <w:p w14:paraId="500837C7" w14:textId="77777777" w:rsidR="00C24B4E" w:rsidRPr="00C24B4E" w:rsidRDefault="00C24B4E" w:rsidP="00C24B4E">
      <w:pPr>
        <w:pStyle w:val="ListParagraph"/>
        <w:spacing w:after="0"/>
        <w:rPr>
          <w:rFonts w:ascii="Times New Roman" w:hAnsi="Times New Roman" w:cs="Times New Roman"/>
          <w:sz w:val="28"/>
          <w:szCs w:val="28"/>
        </w:rPr>
      </w:pPr>
    </w:p>
    <w:p w14:paraId="6650AD46" w14:textId="77777777" w:rsidR="00C24B4E" w:rsidRDefault="00C24B4E" w:rsidP="00C24B4E">
      <w:pPr>
        <w:pStyle w:val="ListParagraph"/>
        <w:numPr>
          <w:ilvl w:val="0"/>
          <w:numId w:val="2"/>
        </w:numPr>
        <w:spacing w:after="0"/>
        <w:rPr>
          <w:rFonts w:ascii="Times New Roman" w:hAnsi="Times New Roman" w:cs="Times New Roman"/>
          <w:sz w:val="28"/>
          <w:szCs w:val="28"/>
        </w:rPr>
      </w:pPr>
      <w:r w:rsidRPr="00C24B4E">
        <w:rPr>
          <w:rFonts w:ascii="Times New Roman" w:hAnsi="Times New Roman" w:cs="Times New Roman"/>
          <w:sz w:val="28"/>
          <w:szCs w:val="28"/>
        </w:rPr>
        <w:t xml:space="preserve">Incident Form: any forward movement? We have a PDF form and a digital submission form. Yay we did the thing. (contact </w:t>
      </w:r>
      <w:proofErr w:type="spellStart"/>
      <w:r w:rsidRPr="00C24B4E">
        <w:rPr>
          <w:rFonts w:ascii="Times New Roman" w:hAnsi="Times New Roman" w:cs="Times New Roman"/>
          <w:sz w:val="28"/>
          <w:szCs w:val="28"/>
        </w:rPr>
        <w:t>jotform</w:t>
      </w:r>
      <w:proofErr w:type="spellEnd"/>
      <w:r w:rsidRPr="00C24B4E">
        <w:rPr>
          <w:rFonts w:ascii="Times New Roman" w:hAnsi="Times New Roman" w:cs="Times New Roman"/>
          <w:sz w:val="28"/>
          <w:szCs w:val="28"/>
        </w:rPr>
        <w:t xml:space="preserve"> and make it so it can’t be edited on the back end). Tabled for January. </w:t>
      </w:r>
    </w:p>
    <w:p w14:paraId="2EC4D4EA" w14:textId="41E88338" w:rsidR="00261FAC" w:rsidRDefault="00261FAC" w:rsidP="00261FAC">
      <w:pPr>
        <w:pStyle w:val="ListParagraph"/>
        <w:numPr>
          <w:ilvl w:val="1"/>
          <w:numId w:val="2"/>
        </w:numPr>
        <w:spacing w:after="0"/>
        <w:rPr>
          <w:rFonts w:ascii="Times New Roman" w:hAnsi="Times New Roman" w:cs="Times New Roman"/>
          <w:color w:val="00B050"/>
          <w:sz w:val="28"/>
          <w:szCs w:val="28"/>
        </w:rPr>
      </w:pPr>
      <w:r w:rsidRPr="00261FAC">
        <w:rPr>
          <w:rFonts w:ascii="Times New Roman" w:hAnsi="Times New Roman" w:cs="Times New Roman"/>
          <w:color w:val="00B050"/>
          <w:sz w:val="28"/>
          <w:szCs w:val="28"/>
        </w:rPr>
        <w:t>This was fixed</w:t>
      </w:r>
      <w:r>
        <w:rPr>
          <w:rFonts w:ascii="Times New Roman" w:hAnsi="Times New Roman" w:cs="Times New Roman"/>
          <w:color w:val="00B050"/>
          <w:sz w:val="28"/>
          <w:szCs w:val="28"/>
        </w:rPr>
        <w:t xml:space="preserve"> </w:t>
      </w:r>
      <w:hyperlink r:id="rId5" w:history="1">
        <w:r w:rsidR="001002D7" w:rsidRPr="00301B96">
          <w:rPr>
            <w:rStyle w:val="Hyperlink"/>
            <w:rFonts w:ascii="Times New Roman" w:hAnsi="Times New Roman" w:cs="Times New Roman"/>
            <w:sz w:val="28"/>
            <w:szCs w:val="28"/>
          </w:rPr>
          <w:t>https://www.jotform.com/form/243524158332150</w:t>
        </w:r>
      </w:hyperlink>
    </w:p>
    <w:p w14:paraId="1447DE8A" w14:textId="3D184FBC" w:rsidR="001002D7" w:rsidRPr="00261FAC" w:rsidRDefault="001002D7" w:rsidP="00261FAC">
      <w:pPr>
        <w:pStyle w:val="ListParagraph"/>
        <w:numPr>
          <w:ilvl w:val="1"/>
          <w:numId w:val="2"/>
        </w:numPr>
        <w:spacing w:after="0"/>
        <w:rPr>
          <w:rFonts w:ascii="Times New Roman" w:hAnsi="Times New Roman" w:cs="Times New Roman"/>
          <w:color w:val="00B050"/>
          <w:sz w:val="28"/>
          <w:szCs w:val="28"/>
        </w:rPr>
      </w:pPr>
      <w:r>
        <w:rPr>
          <w:rFonts w:ascii="Times New Roman" w:hAnsi="Times New Roman" w:cs="Times New Roman"/>
          <w:color w:val="00B050"/>
          <w:sz w:val="28"/>
          <w:szCs w:val="28"/>
        </w:rPr>
        <w:t xml:space="preserve">Additional issues have been uncovered. Will continue to work on with Monarchy and </w:t>
      </w:r>
      <w:r w:rsidRPr="00FB3960">
        <w:rPr>
          <w:rFonts w:ascii="Times New Roman" w:hAnsi="Times New Roman" w:cs="Times New Roman"/>
          <w:color w:val="00B050"/>
          <w:sz w:val="28"/>
          <w:szCs w:val="28"/>
        </w:rPr>
        <w:t>IT</w:t>
      </w:r>
      <w:r>
        <w:rPr>
          <w:rFonts w:ascii="Times New Roman" w:hAnsi="Times New Roman" w:cs="Times New Roman"/>
          <w:color w:val="00B050"/>
          <w:sz w:val="28"/>
          <w:szCs w:val="28"/>
        </w:rPr>
        <w:t xml:space="preserve"> team.</w:t>
      </w:r>
    </w:p>
    <w:p w14:paraId="60306BB6" w14:textId="77777777" w:rsidR="00C24B4E" w:rsidRPr="00C24B4E" w:rsidRDefault="00C24B4E" w:rsidP="00C24B4E">
      <w:pPr>
        <w:spacing w:after="0"/>
        <w:rPr>
          <w:rFonts w:ascii="Times New Roman" w:hAnsi="Times New Roman" w:cs="Times New Roman"/>
          <w:sz w:val="28"/>
          <w:szCs w:val="28"/>
        </w:rPr>
      </w:pPr>
    </w:p>
    <w:p w14:paraId="245B64C1" w14:textId="272E08A2" w:rsidR="00FB3960" w:rsidRDefault="00C24B4E" w:rsidP="00FB3960">
      <w:pPr>
        <w:pStyle w:val="ListParagraph"/>
        <w:numPr>
          <w:ilvl w:val="0"/>
          <w:numId w:val="2"/>
        </w:numPr>
        <w:spacing w:after="0"/>
        <w:rPr>
          <w:rFonts w:ascii="Times New Roman" w:hAnsi="Times New Roman" w:cs="Times New Roman"/>
          <w:sz w:val="28"/>
          <w:szCs w:val="28"/>
        </w:rPr>
      </w:pPr>
      <w:r w:rsidRPr="00C24B4E">
        <w:rPr>
          <w:rFonts w:ascii="Times New Roman" w:hAnsi="Times New Roman" w:cs="Times New Roman"/>
          <w:sz w:val="28"/>
          <w:szCs w:val="28"/>
        </w:rPr>
        <w:t xml:space="preserve">Tabled for December Food safety requirements: Let’s table this and talk about potentially having this for events. Maybe just the Feast Steward – Let’s not set the precedent for the sales of things as it’s not a priority. Then there has been concern to have food safety.  People serving without gloves. Tabled for January. Not a requirement. But this should be covered. </w:t>
      </w:r>
      <w:proofErr w:type="spellStart"/>
      <w:proofErr w:type="gramStart"/>
      <w:r w:rsidRPr="00C24B4E">
        <w:rPr>
          <w:rFonts w:ascii="Times New Roman" w:hAnsi="Times New Roman" w:cs="Times New Roman"/>
          <w:sz w:val="28"/>
          <w:szCs w:val="28"/>
        </w:rPr>
        <w:t>Lets</w:t>
      </w:r>
      <w:proofErr w:type="spellEnd"/>
      <w:proofErr w:type="gramEnd"/>
      <w:r w:rsidRPr="00C24B4E">
        <w:rPr>
          <w:rFonts w:ascii="Times New Roman" w:hAnsi="Times New Roman" w:cs="Times New Roman"/>
          <w:sz w:val="28"/>
          <w:szCs w:val="28"/>
        </w:rPr>
        <w:t xml:space="preserve"> get a quote. Food handler seems reasonable. </w:t>
      </w:r>
    </w:p>
    <w:p w14:paraId="2CF273B4" w14:textId="4814373A" w:rsidR="00FB3960" w:rsidRPr="00FB3960" w:rsidRDefault="00FB3960" w:rsidP="00FB3960">
      <w:pPr>
        <w:pStyle w:val="ListParagraph"/>
        <w:numPr>
          <w:ilvl w:val="1"/>
          <w:numId w:val="2"/>
        </w:numPr>
        <w:spacing w:after="0"/>
        <w:rPr>
          <w:rFonts w:ascii="Times New Roman" w:hAnsi="Times New Roman" w:cs="Times New Roman"/>
          <w:color w:val="00B050"/>
          <w:sz w:val="28"/>
          <w:szCs w:val="28"/>
        </w:rPr>
      </w:pPr>
      <w:r w:rsidRPr="00FB3960">
        <w:rPr>
          <w:rFonts w:ascii="Times New Roman" w:hAnsi="Times New Roman" w:cs="Times New Roman"/>
          <w:color w:val="00B050"/>
          <w:sz w:val="28"/>
          <w:szCs w:val="28"/>
        </w:rPr>
        <w:t>Will see if we can get a best practices list that we can follow</w:t>
      </w:r>
    </w:p>
    <w:p w14:paraId="31D68EDF" w14:textId="4F8FDF0A" w:rsidR="00FB3960" w:rsidRDefault="00FB3960" w:rsidP="00FB3960">
      <w:pPr>
        <w:pStyle w:val="ListParagraph"/>
        <w:numPr>
          <w:ilvl w:val="1"/>
          <w:numId w:val="2"/>
        </w:numPr>
        <w:spacing w:after="0"/>
        <w:rPr>
          <w:rFonts w:ascii="Times New Roman" w:hAnsi="Times New Roman" w:cs="Times New Roman"/>
          <w:color w:val="00B050"/>
          <w:sz w:val="28"/>
          <w:szCs w:val="28"/>
        </w:rPr>
      </w:pPr>
      <w:r w:rsidRPr="00FB3960">
        <w:rPr>
          <w:rFonts w:ascii="Times New Roman" w:hAnsi="Times New Roman" w:cs="Times New Roman"/>
          <w:color w:val="00B050"/>
          <w:sz w:val="28"/>
          <w:szCs w:val="28"/>
        </w:rPr>
        <w:t>Does not appear we need to have the full certification at this time.</w:t>
      </w:r>
    </w:p>
    <w:p w14:paraId="527BF53C" w14:textId="71567B3A" w:rsidR="00FB3960" w:rsidRPr="00FB3960" w:rsidRDefault="00FB3960" w:rsidP="00FB3960">
      <w:pPr>
        <w:pStyle w:val="ListParagraph"/>
        <w:numPr>
          <w:ilvl w:val="1"/>
          <w:numId w:val="2"/>
        </w:numPr>
        <w:spacing w:after="0"/>
        <w:rPr>
          <w:rFonts w:ascii="Times New Roman" w:hAnsi="Times New Roman" w:cs="Times New Roman"/>
          <w:color w:val="00B050"/>
          <w:sz w:val="28"/>
          <w:szCs w:val="28"/>
        </w:rPr>
      </w:pPr>
      <w:r>
        <w:rPr>
          <w:rFonts w:ascii="Times New Roman" w:hAnsi="Times New Roman" w:cs="Times New Roman"/>
          <w:b/>
          <w:color w:val="00B050"/>
          <w:sz w:val="28"/>
          <w:szCs w:val="28"/>
        </w:rPr>
        <w:t>Motion to close item</w:t>
      </w:r>
    </w:p>
    <w:p w14:paraId="11054366" w14:textId="0E46F043" w:rsidR="00FB3960" w:rsidRPr="00FB3960" w:rsidRDefault="00FB3960" w:rsidP="00FB3960">
      <w:pPr>
        <w:pStyle w:val="ListParagraph"/>
        <w:numPr>
          <w:ilvl w:val="2"/>
          <w:numId w:val="2"/>
        </w:numPr>
        <w:spacing w:after="0"/>
        <w:rPr>
          <w:rFonts w:ascii="Times New Roman" w:hAnsi="Times New Roman" w:cs="Times New Roman"/>
          <w:color w:val="00B050"/>
          <w:sz w:val="28"/>
          <w:szCs w:val="28"/>
        </w:rPr>
      </w:pPr>
      <w:r w:rsidRPr="00FB3960">
        <w:rPr>
          <w:rFonts w:ascii="Times New Roman" w:hAnsi="Times New Roman" w:cs="Times New Roman"/>
          <w:b/>
          <w:color w:val="00B050"/>
          <w:sz w:val="28"/>
          <w:szCs w:val="28"/>
        </w:rPr>
        <w:t xml:space="preserve">Aye/Nay/Abstain – </w:t>
      </w:r>
      <w:r w:rsidRPr="00FB3960">
        <w:rPr>
          <w:rFonts w:ascii="Times New Roman" w:hAnsi="Times New Roman" w:cs="Times New Roman"/>
          <w:b/>
          <w:color w:val="00B050"/>
          <w:sz w:val="28"/>
          <w:szCs w:val="28"/>
        </w:rPr>
        <w:t>7/0/0</w:t>
      </w:r>
    </w:p>
    <w:p w14:paraId="0ACE873C" w14:textId="77777777" w:rsidR="00C24B4E" w:rsidRPr="00C24B4E" w:rsidRDefault="00C24B4E" w:rsidP="00C24B4E">
      <w:pPr>
        <w:pStyle w:val="ListParagraph"/>
        <w:spacing w:after="0"/>
        <w:rPr>
          <w:rFonts w:ascii="Times New Roman" w:hAnsi="Times New Roman" w:cs="Times New Roman"/>
          <w:sz w:val="28"/>
          <w:szCs w:val="28"/>
        </w:rPr>
      </w:pPr>
    </w:p>
    <w:p w14:paraId="3026C4E4" w14:textId="77777777" w:rsidR="00C24B4E" w:rsidRDefault="00C24B4E" w:rsidP="00C24B4E">
      <w:pPr>
        <w:pStyle w:val="ListParagraph"/>
        <w:numPr>
          <w:ilvl w:val="0"/>
          <w:numId w:val="2"/>
        </w:numPr>
        <w:spacing w:after="0"/>
        <w:rPr>
          <w:rFonts w:ascii="Times New Roman" w:hAnsi="Times New Roman" w:cs="Times New Roman"/>
          <w:sz w:val="28"/>
          <w:szCs w:val="28"/>
        </w:rPr>
      </w:pPr>
      <w:r w:rsidRPr="00C24B4E">
        <w:rPr>
          <w:rFonts w:ascii="Times New Roman" w:hAnsi="Times New Roman" w:cs="Times New Roman"/>
          <w:sz w:val="28"/>
          <w:szCs w:val="28"/>
        </w:rPr>
        <w:t xml:space="preserve">WM event audit form: Records and reviews – then the opinion of the board saying what they did right and wrong. It’s a wording or titling thing. Table for January. </w:t>
      </w:r>
    </w:p>
    <w:p w14:paraId="450E0DF0" w14:textId="699AB306" w:rsidR="00FB3960" w:rsidRDefault="002B4E9D" w:rsidP="00FB3960">
      <w:pPr>
        <w:pStyle w:val="ListParagraph"/>
        <w:numPr>
          <w:ilvl w:val="1"/>
          <w:numId w:val="2"/>
        </w:numPr>
        <w:spacing w:after="0"/>
        <w:rPr>
          <w:rFonts w:ascii="Times New Roman" w:hAnsi="Times New Roman" w:cs="Times New Roman"/>
          <w:color w:val="00B050"/>
          <w:sz w:val="28"/>
          <w:szCs w:val="28"/>
        </w:rPr>
      </w:pPr>
      <w:r>
        <w:rPr>
          <w:rFonts w:ascii="Times New Roman" w:hAnsi="Times New Roman" w:cs="Times New Roman"/>
          <w:color w:val="00B050"/>
          <w:sz w:val="28"/>
          <w:szCs w:val="28"/>
        </w:rPr>
        <w:t>See Westmarch Post Event</w:t>
      </w:r>
    </w:p>
    <w:p w14:paraId="2A1DDA7A" w14:textId="3726B26F" w:rsidR="002B4E9D" w:rsidRDefault="002B4E9D" w:rsidP="002B4E9D">
      <w:pPr>
        <w:pStyle w:val="ListParagraph"/>
        <w:numPr>
          <w:ilvl w:val="2"/>
          <w:numId w:val="2"/>
        </w:numPr>
        <w:spacing w:after="0"/>
        <w:rPr>
          <w:rFonts w:ascii="Times New Roman" w:hAnsi="Times New Roman" w:cs="Times New Roman"/>
          <w:color w:val="00B050"/>
          <w:sz w:val="28"/>
          <w:szCs w:val="28"/>
        </w:rPr>
      </w:pPr>
      <w:r>
        <w:rPr>
          <w:rFonts w:ascii="Times New Roman" w:hAnsi="Times New Roman" w:cs="Times New Roman"/>
          <w:color w:val="00B050"/>
          <w:sz w:val="28"/>
          <w:szCs w:val="28"/>
        </w:rPr>
        <w:t>Recommended to add oversight for Maintenance and Returning of Westmarch equipment and assets.</w:t>
      </w:r>
    </w:p>
    <w:p w14:paraId="016491CA" w14:textId="195B498E" w:rsidR="002B4E9D" w:rsidRDefault="002B4E9D" w:rsidP="002B4E9D">
      <w:pPr>
        <w:pStyle w:val="ListParagraph"/>
        <w:numPr>
          <w:ilvl w:val="1"/>
          <w:numId w:val="2"/>
        </w:numPr>
        <w:spacing w:after="0"/>
        <w:rPr>
          <w:rFonts w:ascii="Times New Roman" w:hAnsi="Times New Roman" w:cs="Times New Roman"/>
          <w:color w:val="00B050"/>
          <w:sz w:val="28"/>
          <w:szCs w:val="28"/>
        </w:rPr>
      </w:pPr>
      <w:r>
        <w:rPr>
          <w:rFonts w:ascii="Times New Roman" w:hAnsi="Times New Roman" w:cs="Times New Roman"/>
          <w:color w:val="00B050"/>
          <w:sz w:val="28"/>
          <w:szCs w:val="28"/>
        </w:rPr>
        <w:t>Recommend adding to a future Althing item to get it into the Corpora</w:t>
      </w:r>
    </w:p>
    <w:p w14:paraId="47712984" w14:textId="0B4EBE1C" w:rsidR="002B4E9D" w:rsidRPr="00FB3960" w:rsidRDefault="002B4E9D" w:rsidP="002B4E9D">
      <w:pPr>
        <w:pStyle w:val="ListParagraph"/>
        <w:numPr>
          <w:ilvl w:val="1"/>
          <w:numId w:val="2"/>
        </w:numPr>
        <w:spacing w:after="0"/>
        <w:rPr>
          <w:rFonts w:ascii="Times New Roman" w:hAnsi="Times New Roman" w:cs="Times New Roman"/>
          <w:color w:val="00B050"/>
          <w:sz w:val="28"/>
          <w:szCs w:val="28"/>
        </w:rPr>
      </w:pPr>
      <w:r>
        <w:rPr>
          <w:rFonts w:ascii="Times New Roman" w:hAnsi="Times New Roman" w:cs="Times New Roman"/>
          <w:color w:val="00B050"/>
          <w:sz w:val="28"/>
          <w:szCs w:val="28"/>
        </w:rPr>
        <w:t>Table to February meeting to re-review updated form.</w:t>
      </w:r>
    </w:p>
    <w:p w14:paraId="18AE49AD" w14:textId="77777777" w:rsidR="00C24B4E" w:rsidRPr="00C24B4E" w:rsidRDefault="00C24B4E" w:rsidP="002B4E9D">
      <w:pPr>
        <w:pStyle w:val="ListParagraph"/>
        <w:ind w:left="1080"/>
        <w:rPr>
          <w:rFonts w:ascii="Times New Roman" w:hAnsi="Times New Roman" w:cs="Times New Roman"/>
          <w:sz w:val="28"/>
          <w:szCs w:val="28"/>
        </w:rPr>
      </w:pPr>
    </w:p>
    <w:p w14:paraId="6E02388D" w14:textId="4A21EB58" w:rsidR="00C24B4E" w:rsidRDefault="00C24B4E" w:rsidP="00C24B4E">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501c3 – there is an update!</w:t>
      </w:r>
    </w:p>
    <w:p w14:paraId="739E55BD" w14:textId="24BC2A27" w:rsidR="002B4E9D" w:rsidRDefault="002B4E9D" w:rsidP="002B4E9D">
      <w:pPr>
        <w:pStyle w:val="ListParagraph"/>
        <w:numPr>
          <w:ilvl w:val="1"/>
          <w:numId w:val="2"/>
        </w:numPr>
        <w:spacing w:after="0"/>
        <w:rPr>
          <w:rFonts w:ascii="Times New Roman" w:hAnsi="Times New Roman" w:cs="Times New Roman"/>
          <w:color w:val="00B050"/>
          <w:sz w:val="28"/>
          <w:szCs w:val="28"/>
        </w:rPr>
      </w:pPr>
      <w:r>
        <w:rPr>
          <w:rFonts w:ascii="Times New Roman" w:hAnsi="Times New Roman" w:cs="Times New Roman"/>
          <w:bCs/>
          <w:color w:val="00B050"/>
          <w:sz w:val="28"/>
          <w:szCs w:val="28"/>
        </w:rPr>
        <w:t>Brian Ouellette</w:t>
      </w:r>
      <w:r w:rsidRPr="002B4E9D">
        <w:rPr>
          <w:rFonts w:ascii="Times New Roman" w:hAnsi="Times New Roman" w:cs="Times New Roman"/>
          <w:color w:val="00B050"/>
          <w:sz w:val="28"/>
          <w:szCs w:val="28"/>
        </w:rPr>
        <w:t>, Royce</w:t>
      </w:r>
    </w:p>
    <w:p w14:paraId="1B26E453" w14:textId="21F928E6" w:rsidR="002B4E9D" w:rsidRPr="002B4E9D" w:rsidRDefault="002B4E9D" w:rsidP="002B4E9D">
      <w:pPr>
        <w:pStyle w:val="ListParagraph"/>
        <w:numPr>
          <w:ilvl w:val="2"/>
          <w:numId w:val="2"/>
        </w:numPr>
        <w:spacing w:after="0"/>
        <w:rPr>
          <w:rFonts w:ascii="Times New Roman" w:hAnsi="Times New Roman" w:cs="Times New Roman"/>
          <w:color w:val="00B050"/>
          <w:sz w:val="28"/>
          <w:szCs w:val="28"/>
        </w:rPr>
      </w:pPr>
      <w:r>
        <w:rPr>
          <w:rFonts w:ascii="Times New Roman" w:hAnsi="Times New Roman" w:cs="Times New Roman"/>
          <w:color w:val="00B050"/>
          <w:sz w:val="28"/>
          <w:szCs w:val="28"/>
        </w:rPr>
        <w:lastRenderedPageBreak/>
        <w:t xml:space="preserve">Recommend that </w:t>
      </w:r>
      <w:r w:rsidRPr="002B4E9D">
        <w:rPr>
          <w:rFonts w:ascii="Times New Roman" w:hAnsi="Times New Roman" w:cs="Times New Roman"/>
          <w:b/>
          <w:color w:val="00B050"/>
          <w:sz w:val="28"/>
          <w:szCs w:val="28"/>
        </w:rPr>
        <w:t>Brian Ouellette</w:t>
      </w:r>
      <w:r>
        <w:rPr>
          <w:rFonts w:ascii="Times New Roman" w:hAnsi="Times New Roman" w:cs="Times New Roman"/>
          <w:bCs/>
          <w:color w:val="00B050"/>
          <w:sz w:val="28"/>
          <w:szCs w:val="28"/>
        </w:rPr>
        <w:t xml:space="preserve"> to special liaison to the IRS.</w:t>
      </w:r>
    </w:p>
    <w:p w14:paraId="4C3FCDB9" w14:textId="403551F4" w:rsidR="002B4E9D" w:rsidRPr="00177151" w:rsidRDefault="002B4E9D" w:rsidP="00177151">
      <w:pPr>
        <w:pStyle w:val="ListParagraph"/>
        <w:spacing w:after="0"/>
        <w:ind w:left="2880"/>
        <w:rPr>
          <w:rFonts w:ascii="Times New Roman" w:hAnsi="Times New Roman" w:cs="Times New Roman"/>
          <w:bCs/>
          <w:color w:val="00B050"/>
          <w:sz w:val="28"/>
          <w:szCs w:val="28"/>
        </w:rPr>
      </w:pPr>
      <w:r w:rsidRPr="00177151">
        <w:rPr>
          <w:rFonts w:ascii="Times New Roman" w:hAnsi="Times New Roman" w:cs="Times New Roman"/>
          <w:bCs/>
          <w:color w:val="00B050"/>
          <w:sz w:val="28"/>
          <w:szCs w:val="28"/>
        </w:rPr>
        <w:t xml:space="preserve">Motion Aye/Nay/Abstain – </w:t>
      </w:r>
      <w:r w:rsidR="00177151" w:rsidRPr="00177151">
        <w:rPr>
          <w:rFonts w:ascii="Times New Roman" w:hAnsi="Times New Roman" w:cs="Times New Roman"/>
          <w:bCs/>
          <w:color w:val="00B050"/>
          <w:sz w:val="28"/>
          <w:szCs w:val="28"/>
        </w:rPr>
        <w:t>7/0/0</w:t>
      </w:r>
    </w:p>
    <w:p w14:paraId="767560A4" w14:textId="70DFFF82" w:rsidR="002B4E9D" w:rsidRPr="002B4E9D" w:rsidRDefault="002B4E9D" w:rsidP="002B4E9D">
      <w:pPr>
        <w:pStyle w:val="ListParagraph"/>
        <w:numPr>
          <w:ilvl w:val="1"/>
          <w:numId w:val="2"/>
        </w:numPr>
        <w:spacing w:after="0"/>
        <w:rPr>
          <w:rFonts w:ascii="Times New Roman" w:hAnsi="Times New Roman" w:cs="Times New Roman"/>
          <w:color w:val="00B050"/>
          <w:sz w:val="28"/>
          <w:szCs w:val="28"/>
        </w:rPr>
      </w:pPr>
      <w:r>
        <w:rPr>
          <w:rFonts w:ascii="Times New Roman" w:hAnsi="Times New Roman" w:cs="Times New Roman"/>
          <w:bCs/>
          <w:color w:val="00B050"/>
          <w:sz w:val="28"/>
          <w:szCs w:val="28"/>
        </w:rPr>
        <w:t>We need to update the AMTGARD, KINGDOM OF WESTMARCH, INC (3476405) to move the address/agent off of Brian Ouellette.</w:t>
      </w:r>
    </w:p>
    <w:p w14:paraId="0591BCF8" w14:textId="3819D3D1" w:rsidR="00177151" w:rsidRPr="00FB3960" w:rsidRDefault="00177151" w:rsidP="00177151">
      <w:pPr>
        <w:pStyle w:val="ListParagraph"/>
        <w:numPr>
          <w:ilvl w:val="1"/>
          <w:numId w:val="2"/>
        </w:numPr>
        <w:spacing w:after="0"/>
        <w:rPr>
          <w:rFonts w:ascii="Times New Roman" w:hAnsi="Times New Roman" w:cs="Times New Roman"/>
          <w:color w:val="00B050"/>
          <w:sz w:val="28"/>
          <w:szCs w:val="28"/>
        </w:rPr>
      </w:pPr>
      <w:r>
        <w:rPr>
          <w:rFonts w:ascii="Times New Roman" w:hAnsi="Times New Roman" w:cs="Times New Roman"/>
          <w:b/>
          <w:color w:val="00B050"/>
          <w:sz w:val="28"/>
          <w:szCs w:val="28"/>
        </w:rPr>
        <w:t>Follow up next month.</w:t>
      </w:r>
    </w:p>
    <w:p w14:paraId="06E00237" w14:textId="77777777" w:rsidR="00177151" w:rsidRDefault="00177151" w:rsidP="001002D7">
      <w:pPr>
        <w:spacing w:after="0"/>
        <w:rPr>
          <w:rFonts w:ascii="Times New Roman" w:hAnsi="Times New Roman" w:cs="Times New Roman"/>
          <w:color w:val="00B050"/>
          <w:sz w:val="28"/>
          <w:szCs w:val="28"/>
        </w:rPr>
      </w:pPr>
    </w:p>
    <w:p w14:paraId="69521BE3" w14:textId="5895D382" w:rsidR="001002D7" w:rsidRPr="001002D7" w:rsidRDefault="001002D7" w:rsidP="001002D7">
      <w:pPr>
        <w:spacing w:after="0"/>
        <w:rPr>
          <w:rFonts w:ascii="Times New Roman" w:hAnsi="Times New Roman" w:cs="Times New Roman"/>
          <w:color w:val="00B050"/>
          <w:sz w:val="28"/>
          <w:szCs w:val="28"/>
        </w:rPr>
      </w:pPr>
      <w:r w:rsidRPr="001002D7">
        <w:rPr>
          <w:rFonts w:ascii="Times New Roman" w:hAnsi="Times New Roman" w:cs="Times New Roman"/>
          <w:color w:val="00B050"/>
          <w:sz w:val="28"/>
          <w:szCs w:val="28"/>
        </w:rPr>
        <w:t>Walk on Items</w:t>
      </w:r>
    </w:p>
    <w:p w14:paraId="2E00CB8F" w14:textId="75DF9EEA" w:rsidR="001002D7" w:rsidRPr="001002D7" w:rsidRDefault="001002D7" w:rsidP="001002D7">
      <w:pPr>
        <w:pStyle w:val="ListParagraph"/>
        <w:numPr>
          <w:ilvl w:val="0"/>
          <w:numId w:val="6"/>
        </w:numPr>
        <w:spacing w:after="0"/>
        <w:rPr>
          <w:rFonts w:ascii="Times New Roman" w:hAnsi="Times New Roman" w:cs="Times New Roman"/>
          <w:color w:val="00B050"/>
          <w:sz w:val="28"/>
          <w:szCs w:val="28"/>
        </w:rPr>
      </w:pPr>
      <w:r w:rsidRPr="001002D7">
        <w:rPr>
          <w:rFonts w:ascii="Times New Roman" w:hAnsi="Times New Roman" w:cs="Times New Roman"/>
          <w:color w:val="00B050"/>
          <w:sz w:val="28"/>
          <w:szCs w:val="28"/>
        </w:rPr>
        <w:t>2025 Budget</w:t>
      </w:r>
    </w:p>
    <w:p w14:paraId="683A9EE8" w14:textId="6BBC7290" w:rsidR="00D907BA" w:rsidRPr="00D907BA" w:rsidRDefault="001002D7" w:rsidP="00D907BA">
      <w:pPr>
        <w:pStyle w:val="ListParagraph"/>
        <w:numPr>
          <w:ilvl w:val="0"/>
          <w:numId w:val="6"/>
        </w:numPr>
        <w:spacing w:after="0"/>
        <w:rPr>
          <w:rFonts w:ascii="Times New Roman" w:hAnsi="Times New Roman" w:cs="Times New Roman"/>
          <w:color w:val="00B050"/>
          <w:sz w:val="28"/>
          <w:szCs w:val="28"/>
        </w:rPr>
      </w:pPr>
      <w:r w:rsidRPr="001002D7">
        <w:rPr>
          <w:rFonts w:ascii="Times New Roman" w:hAnsi="Times New Roman" w:cs="Times New Roman"/>
          <w:color w:val="00B050"/>
          <w:sz w:val="28"/>
          <w:szCs w:val="28"/>
        </w:rPr>
        <w:t>2024 Taxes</w:t>
      </w:r>
    </w:p>
    <w:p w14:paraId="06FB02F9" w14:textId="2760BC6B" w:rsidR="002B4E9D" w:rsidRDefault="002B4E9D" w:rsidP="002B4E9D">
      <w:pPr>
        <w:pStyle w:val="ListParagraph"/>
        <w:numPr>
          <w:ilvl w:val="1"/>
          <w:numId w:val="6"/>
        </w:numPr>
        <w:spacing w:after="0"/>
        <w:rPr>
          <w:rFonts w:ascii="Times New Roman" w:hAnsi="Times New Roman" w:cs="Times New Roman"/>
          <w:color w:val="00B050"/>
          <w:sz w:val="28"/>
          <w:szCs w:val="28"/>
        </w:rPr>
      </w:pPr>
      <w:r>
        <w:rPr>
          <w:rFonts w:ascii="Times New Roman" w:hAnsi="Times New Roman" w:cs="Times New Roman"/>
          <w:color w:val="00B050"/>
          <w:sz w:val="28"/>
          <w:szCs w:val="28"/>
        </w:rPr>
        <w:t>Need to be filed in February</w:t>
      </w:r>
    </w:p>
    <w:p w14:paraId="5B1BBE7A" w14:textId="65EC7677" w:rsidR="00D907BA" w:rsidRDefault="00D907BA" w:rsidP="002B4E9D">
      <w:pPr>
        <w:pStyle w:val="ListParagraph"/>
        <w:numPr>
          <w:ilvl w:val="1"/>
          <w:numId w:val="6"/>
        </w:numPr>
        <w:spacing w:after="0"/>
        <w:rPr>
          <w:rFonts w:ascii="Times New Roman" w:hAnsi="Times New Roman" w:cs="Times New Roman"/>
          <w:color w:val="00B050"/>
          <w:sz w:val="28"/>
          <w:szCs w:val="28"/>
        </w:rPr>
      </w:pPr>
      <w:r>
        <w:rPr>
          <w:rFonts w:ascii="Times New Roman" w:hAnsi="Times New Roman" w:cs="Times New Roman"/>
          <w:color w:val="00B050"/>
          <w:sz w:val="28"/>
          <w:szCs w:val="28"/>
        </w:rPr>
        <w:t>Make sure you fill out the statement of information otherwise the BOD can become individually liable.</w:t>
      </w:r>
    </w:p>
    <w:p w14:paraId="275498F2" w14:textId="39E1FBA0" w:rsidR="00D907BA" w:rsidRPr="001002D7" w:rsidRDefault="00D907BA" w:rsidP="00D907BA">
      <w:pPr>
        <w:pStyle w:val="ListParagraph"/>
        <w:numPr>
          <w:ilvl w:val="0"/>
          <w:numId w:val="6"/>
        </w:numPr>
        <w:spacing w:after="0"/>
        <w:rPr>
          <w:rFonts w:ascii="Times New Roman" w:hAnsi="Times New Roman" w:cs="Times New Roman"/>
          <w:color w:val="00B050"/>
          <w:sz w:val="28"/>
          <w:szCs w:val="28"/>
        </w:rPr>
      </w:pPr>
      <w:r>
        <w:rPr>
          <w:rFonts w:ascii="Times New Roman" w:hAnsi="Times New Roman" w:cs="Times New Roman"/>
          <w:color w:val="00B050"/>
          <w:sz w:val="28"/>
          <w:szCs w:val="28"/>
        </w:rPr>
        <w:t>Have follow on meeting.</w:t>
      </w:r>
    </w:p>
    <w:p w14:paraId="5A5C2C3A" w14:textId="77777777" w:rsidR="00C24B4E" w:rsidRPr="00C24B4E" w:rsidRDefault="00C24B4E" w:rsidP="00C24B4E">
      <w:pPr>
        <w:pStyle w:val="ListParagraph"/>
        <w:spacing w:after="0"/>
        <w:rPr>
          <w:rFonts w:ascii="Times New Roman" w:hAnsi="Times New Roman" w:cs="Times New Roman"/>
          <w:sz w:val="28"/>
          <w:szCs w:val="28"/>
        </w:rPr>
      </w:pPr>
    </w:p>
    <w:p w14:paraId="3B4A5C96" w14:textId="6C6B9F94" w:rsidR="00C24B4E" w:rsidRDefault="00C24B4E" w:rsidP="00C24B4E">
      <w:pPr>
        <w:pStyle w:val="ListParagraph"/>
        <w:numPr>
          <w:ilvl w:val="0"/>
          <w:numId w:val="2"/>
        </w:numPr>
        <w:spacing w:after="0"/>
        <w:rPr>
          <w:rFonts w:ascii="Times New Roman" w:hAnsi="Times New Roman" w:cs="Times New Roman"/>
          <w:sz w:val="28"/>
          <w:szCs w:val="28"/>
        </w:rPr>
      </w:pPr>
      <w:r w:rsidRPr="00C24B4E">
        <w:rPr>
          <w:rFonts w:ascii="Times New Roman" w:hAnsi="Times New Roman" w:cs="Times New Roman"/>
          <w:sz w:val="28"/>
          <w:szCs w:val="28"/>
        </w:rPr>
        <w:t xml:space="preserve">  </w:t>
      </w:r>
      <w:r w:rsidRPr="00C24B4E">
        <w:rPr>
          <w:rFonts w:ascii="Times New Roman" w:hAnsi="Times New Roman" w:cs="Times New Roman"/>
          <w:b/>
          <w:sz w:val="28"/>
          <w:szCs w:val="28"/>
        </w:rPr>
        <w:t>SCHEDULE:</w:t>
      </w:r>
      <w:r w:rsidRPr="00C24B4E">
        <w:rPr>
          <w:rFonts w:ascii="Times New Roman" w:hAnsi="Times New Roman" w:cs="Times New Roman"/>
          <w:sz w:val="28"/>
          <w:szCs w:val="28"/>
        </w:rPr>
        <w:t xml:space="preserve"> </w:t>
      </w:r>
    </w:p>
    <w:p w14:paraId="2FBD261D" w14:textId="0F436A66" w:rsidR="00A93B80" w:rsidRPr="00A93B80" w:rsidRDefault="00A93B80" w:rsidP="00A93B80">
      <w:pPr>
        <w:spacing w:after="0"/>
        <w:ind w:left="360"/>
        <w:rPr>
          <w:rFonts w:ascii="Times New Roman" w:hAnsi="Times New Roman" w:cs="Times New Roman"/>
          <w:b/>
          <w:color w:val="00B050"/>
          <w:sz w:val="28"/>
          <w:szCs w:val="28"/>
        </w:rPr>
      </w:pPr>
      <w:r w:rsidRPr="00A93B80">
        <w:rPr>
          <w:rFonts w:ascii="Times New Roman" w:hAnsi="Times New Roman" w:cs="Times New Roman"/>
          <w:b/>
          <w:color w:val="00B050"/>
          <w:sz w:val="28"/>
          <w:szCs w:val="28"/>
        </w:rPr>
        <w:t xml:space="preserve">Proposal </w:t>
      </w:r>
      <w:r w:rsidRPr="00A93B80">
        <w:rPr>
          <w:rFonts w:ascii="Times New Roman" w:hAnsi="Times New Roman" w:cs="Times New Roman"/>
          <w:b/>
          <w:color w:val="00B050"/>
          <w:sz w:val="28"/>
          <w:szCs w:val="28"/>
        </w:rPr>
        <w:t xml:space="preserve">Set next meeting for February </w:t>
      </w:r>
      <w:r w:rsidR="00D907BA">
        <w:rPr>
          <w:rFonts w:ascii="Times New Roman" w:hAnsi="Times New Roman" w:cs="Times New Roman"/>
          <w:b/>
          <w:color w:val="00B050"/>
          <w:sz w:val="28"/>
          <w:szCs w:val="28"/>
        </w:rPr>
        <w:t>20</w:t>
      </w:r>
      <w:r w:rsidRPr="00A93B80">
        <w:rPr>
          <w:rFonts w:ascii="Times New Roman" w:hAnsi="Times New Roman" w:cs="Times New Roman"/>
          <w:b/>
          <w:color w:val="00B050"/>
          <w:sz w:val="28"/>
          <w:szCs w:val="28"/>
          <w:vertAlign w:val="superscript"/>
        </w:rPr>
        <w:t>th</w:t>
      </w:r>
      <w:r>
        <w:rPr>
          <w:rFonts w:ascii="Times New Roman" w:hAnsi="Times New Roman" w:cs="Times New Roman"/>
          <w:b/>
          <w:color w:val="00B050"/>
          <w:sz w:val="28"/>
          <w:szCs w:val="28"/>
          <w:vertAlign w:val="superscript"/>
        </w:rPr>
        <w:t xml:space="preserve"> </w:t>
      </w:r>
      <w:r>
        <w:rPr>
          <w:rFonts w:ascii="Times New Roman" w:hAnsi="Times New Roman" w:cs="Times New Roman"/>
          <w:b/>
          <w:color w:val="00B050"/>
          <w:sz w:val="28"/>
          <w:szCs w:val="28"/>
        </w:rPr>
        <w:t>@ 6:</w:t>
      </w:r>
      <w:r w:rsidRPr="00A93B80">
        <w:rPr>
          <w:rFonts w:ascii="Times New Roman" w:hAnsi="Times New Roman" w:cs="Times New Roman"/>
          <w:b/>
          <w:color w:val="00B050"/>
          <w:sz w:val="28"/>
          <w:szCs w:val="28"/>
        </w:rPr>
        <w:t>30pm</w:t>
      </w:r>
    </w:p>
    <w:p w14:paraId="066BFC08" w14:textId="09C7B2C3" w:rsidR="00A93B80" w:rsidRPr="00A93B80" w:rsidRDefault="00A93B80" w:rsidP="00A93B80">
      <w:pPr>
        <w:pStyle w:val="ListParagraph"/>
        <w:numPr>
          <w:ilvl w:val="1"/>
          <w:numId w:val="2"/>
        </w:numPr>
        <w:spacing w:after="0"/>
        <w:rPr>
          <w:rFonts w:ascii="Times New Roman" w:hAnsi="Times New Roman" w:cs="Times New Roman"/>
          <w:b/>
          <w:color w:val="00B050"/>
          <w:sz w:val="28"/>
          <w:szCs w:val="28"/>
        </w:rPr>
      </w:pPr>
      <w:r w:rsidRPr="00A93B80">
        <w:rPr>
          <w:rFonts w:ascii="Times New Roman" w:hAnsi="Times New Roman" w:cs="Times New Roman"/>
          <w:b/>
          <w:color w:val="00B050"/>
          <w:sz w:val="28"/>
          <w:szCs w:val="28"/>
        </w:rPr>
        <w:t xml:space="preserve">Aye/Nay/Abstain – </w:t>
      </w:r>
      <w:r>
        <w:rPr>
          <w:rFonts w:ascii="Times New Roman" w:hAnsi="Times New Roman" w:cs="Times New Roman"/>
          <w:b/>
          <w:color w:val="00B050"/>
          <w:sz w:val="28"/>
          <w:szCs w:val="28"/>
        </w:rPr>
        <w:t>7/0/0</w:t>
      </w:r>
    </w:p>
    <w:p w14:paraId="3428DAA4" w14:textId="77777777" w:rsidR="00A93B80" w:rsidRPr="00C24B4E" w:rsidRDefault="00A93B80" w:rsidP="00A93B80">
      <w:pPr>
        <w:pStyle w:val="ListParagraph"/>
        <w:spacing w:after="0"/>
        <w:rPr>
          <w:rFonts w:ascii="Times New Roman" w:hAnsi="Times New Roman" w:cs="Times New Roman"/>
          <w:sz w:val="28"/>
          <w:szCs w:val="28"/>
        </w:rPr>
      </w:pPr>
    </w:p>
    <w:p w14:paraId="4F95AE65" w14:textId="6DC0995F" w:rsidR="000F2309" w:rsidRDefault="000A7DAD" w:rsidP="003D6A78">
      <w:pPr>
        <w:spacing w:after="0"/>
        <w:jc w:val="center"/>
      </w:pPr>
      <w:r>
        <w:rPr>
          <w:noProof/>
          <w14:ligatures w14:val="standardContextual"/>
        </w:rPr>
        <mc:AlternateContent>
          <mc:Choice Requires="wps">
            <w:drawing>
              <wp:anchor distT="0" distB="0" distL="114300" distR="114300" simplePos="0" relativeHeight="251661312" behindDoc="0" locked="0" layoutInCell="1" allowOverlap="1" wp14:anchorId="30B1DEE3" wp14:editId="7E398335">
                <wp:simplePos x="0" y="0"/>
                <wp:positionH relativeFrom="margin">
                  <wp:align>center</wp:align>
                </wp:positionH>
                <wp:positionV relativeFrom="paragraph">
                  <wp:posOffset>1938020</wp:posOffset>
                </wp:positionV>
                <wp:extent cx="508000" cy="488950"/>
                <wp:effectExtent l="0" t="0" r="25400" b="25400"/>
                <wp:wrapNone/>
                <wp:docPr id="580185779" name="Oval 1"/>
                <wp:cNvGraphicFramePr/>
                <a:graphic xmlns:a="http://schemas.openxmlformats.org/drawingml/2006/main">
                  <a:graphicData uri="http://schemas.microsoft.com/office/word/2010/wordprocessingShape">
                    <wps:wsp>
                      <wps:cNvSpPr/>
                      <wps:spPr>
                        <a:xfrm>
                          <a:off x="0" y="0"/>
                          <a:ext cx="508000" cy="4889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65624D" id="Oval 1" o:spid="_x0000_s1026" style="position:absolute;margin-left:0;margin-top:152.6pt;width:40pt;height:38.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" filled="f" strokecolor="red" strokeweight="1pt">
                <v:stroke joinstyle="miter"/>
                <w10:wrap anchorx="margin"/>
              </v:oval>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10ACE91C" wp14:editId="60F7DE4C">
                <wp:simplePos x="0" y="0"/>
                <wp:positionH relativeFrom="margin">
                  <wp:posOffset>3238500</wp:posOffset>
                </wp:positionH>
                <wp:positionV relativeFrom="paragraph">
                  <wp:posOffset>2414482</wp:posOffset>
                </wp:positionV>
                <wp:extent cx="508543" cy="488984"/>
                <wp:effectExtent l="0" t="0" r="25400" b="25400"/>
                <wp:wrapNone/>
                <wp:docPr id="2140370837" name="Oval 1"/>
                <wp:cNvGraphicFramePr/>
                <a:graphic xmlns:a="http://schemas.openxmlformats.org/drawingml/2006/main">
                  <a:graphicData uri="http://schemas.microsoft.com/office/word/2010/wordprocessingShape">
                    <wps:wsp>
                      <wps:cNvSpPr/>
                      <wps:spPr>
                        <a:xfrm>
                          <a:off x="0" y="0"/>
                          <a:ext cx="508543" cy="488984"/>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272FE0" id="Oval 1" o:spid="_x0000_s1026" style="position:absolute;margin-left:255pt;margin-top:190.1pt;width:40.05pt;height:38.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" filled="f" strokecolor="red" strokeweight="1pt">
                <v:stroke joinstyle="miter"/>
                <w10:wrap anchorx="margin"/>
              </v:oval>
            </w:pict>
          </mc:Fallback>
        </mc:AlternateContent>
      </w:r>
      <w:r w:rsidR="003D6A78" w:rsidRPr="003D6A78">
        <w:drawing>
          <wp:inline distT="0" distB="0" distL="0" distR="0" wp14:anchorId="0622EFC6" wp14:editId="14B86C55">
            <wp:extent cx="3577502" cy="3359619"/>
            <wp:effectExtent l="0" t="0" r="4445" b="0"/>
            <wp:docPr id="657996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996191" name=""/>
                    <pic:cNvPicPr/>
                  </pic:nvPicPr>
                  <pic:blipFill>
                    <a:blip r:embed="rId6"/>
                    <a:stretch>
                      <a:fillRect/>
                    </a:stretch>
                  </pic:blipFill>
                  <pic:spPr>
                    <a:xfrm>
                      <a:off x="0" y="0"/>
                      <a:ext cx="3580647" cy="3362573"/>
                    </a:xfrm>
                    <a:prstGeom prst="rect">
                      <a:avLst/>
                    </a:prstGeom>
                  </pic:spPr>
                </pic:pic>
              </a:graphicData>
            </a:graphic>
          </wp:inline>
        </w:drawing>
      </w:r>
    </w:p>
    <w:p w14:paraId="52828BDE" w14:textId="77777777" w:rsidR="003D6A78" w:rsidRDefault="003D6A78" w:rsidP="003D6A78">
      <w:pPr>
        <w:spacing w:after="0"/>
        <w:jc w:val="center"/>
      </w:pPr>
    </w:p>
    <w:p w14:paraId="5A5E612D" w14:textId="77777777" w:rsidR="003D6A78" w:rsidRPr="00C24B4E" w:rsidRDefault="003D6A78" w:rsidP="003D6A78">
      <w:pPr>
        <w:pStyle w:val="ListParagraph"/>
        <w:numPr>
          <w:ilvl w:val="0"/>
          <w:numId w:val="5"/>
        </w:numPr>
        <w:spacing w:after="0"/>
        <w:rPr>
          <w:rFonts w:ascii="Times New Roman" w:hAnsi="Times New Roman" w:cs="Times New Roman"/>
          <w:sz w:val="28"/>
          <w:szCs w:val="28"/>
        </w:rPr>
      </w:pPr>
      <w:r w:rsidRPr="00C24B4E">
        <w:rPr>
          <w:rFonts w:ascii="Times New Roman" w:hAnsi="Times New Roman" w:cs="Times New Roman"/>
          <w:b/>
          <w:sz w:val="28"/>
          <w:szCs w:val="28"/>
        </w:rPr>
        <w:t>Adjournment-</w:t>
      </w:r>
      <w:r w:rsidRPr="00C24B4E">
        <w:rPr>
          <w:rFonts w:ascii="Times New Roman" w:hAnsi="Times New Roman" w:cs="Times New Roman"/>
          <w:sz w:val="28"/>
          <w:szCs w:val="28"/>
        </w:rPr>
        <w:t xml:space="preserve"> stop recording. </w:t>
      </w:r>
    </w:p>
    <w:p w14:paraId="345274FA" w14:textId="77777777" w:rsidR="003D6A78" w:rsidRPr="00C24B4E" w:rsidRDefault="003D6A78" w:rsidP="003D6A78">
      <w:pPr>
        <w:spacing w:after="0"/>
        <w:jc w:val="center"/>
      </w:pPr>
    </w:p>
    <w:sectPr w:rsidR="003D6A78" w:rsidRPr="00C24B4E" w:rsidSect="00C24B4E">
      <w:pgSz w:w="12240" w:h="15840"/>
      <w:pgMar w:top="81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47218"/>
    <w:multiLevelType w:val="hybridMultilevel"/>
    <w:tmpl w:val="201E83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85E57"/>
    <w:multiLevelType w:val="hybridMultilevel"/>
    <w:tmpl w:val="DEA4EED8"/>
    <w:lvl w:ilvl="0" w:tplc="0E02E2F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173C06"/>
    <w:multiLevelType w:val="hybridMultilevel"/>
    <w:tmpl w:val="043E0218"/>
    <w:lvl w:ilvl="0" w:tplc="45508E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C367E"/>
    <w:multiLevelType w:val="hybridMultilevel"/>
    <w:tmpl w:val="E6389DE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A3CFB"/>
    <w:multiLevelType w:val="hybridMultilevel"/>
    <w:tmpl w:val="201E838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9021CCF"/>
    <w:multiLevelType w:val="hybridMultilevel"/>
    <w:tmpl w:val="B8E4985A"/>
    <w:lvl w:ilvl="0" w:tplc="0E02E2F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801503">
    <w:abstractNumId w:val="2"/>
  </w:num>
  <w:num w:numId="2" w16cid:durableId="1035039524">
    <w:abstractNumId w:val="0"/>
  </w:num>
  <w:num w:numId="3" w16cid:durableId="1813404667">
    <w:abstractNumId w:val="3"/>
  </w:num>
  <w:num w:numId="4" w16cid:durableId="1753771098">
    <w:abstractNumId w:val="1"/>
  </w:num>
  <w:num w:numId="5" w16cid:durableId="1007902879">
    <w:abstractNumId w:val="4"/>
  </w:num>
  <w:num w:numId="6" w16cid:durableId="1238709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4E"/>
    <w:rsid w:val="000A7DAD"/>
    <w:rsid w:val="000F2309"/>
    <w:rsid w:val="001002D7"/>
    <w:rsid w:val="0015248D"/>
    <w:rsid w:val="00177151"/>
    <w:rsid w:val="00261FAC"/>
    <w:rsid w:val="00273D24"/>
    <w:rsid w:val="002B4E9D"/>
    <w:rsid w:val="003D6A78"/>
    <w:rsid w:val="004A5FC3"/>
    <w:rsid w:val="005F7DDC"/>
    <w:rsid w:val="006849A5"/>
    <w:rsid w:val="00706FED"/>
    <w:rsid w:val="00710192"/>
    <w:rsid w:val="0073210E"/>
    <w:rsid w:val="007712FE"/>
    <w:rsid w:val="00A93B80"/>
    <w:rsid w:val="00AC47EA"/>
    <w:rsid w:val="00C04C36"/>
    <w:rsid w:val="00C24B4E"/>
    <w:rsid w:val="00D907BA"/>
    <w:rsid w:val="00FB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7A1F"/>
  <w15:chartTrackingRefBased/>
  <w15:docId w15:val="{60C38229-82D4-49FE-B846-B6F6802B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4E"/>
    <w:rPr>
      <w:kern w:val="0"/>
      <w14:ligatures w14:val="none"/>
    </w:rPr>
  </w:style>
  <w:style w:type="paragraph" w:styleId="Heading1">
    <w:name w:val="heading 1"/>
    <w:basedOn w:val="Normal"/>
    <w:next w:val="Normal"/>
    <w:link w:val="Heading1Char"/>
    <w:uiPriority w:val="9"/>
    <w:qFormat/>
    <w:rsid w:val="00C24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B4E"/>
    <w:rPr>
      <w:rFonts w:eastAsiaTheme="majorEastAsia" w:cstheme="majorBidi"/>
      <w:color w:val="272727" w:themeColor="text1" w:themeTint="D8"/>
    </w:rPr>
  </w:style>
  <w:style w:type="paragraph" w:styleId="Title">
    <w:name w:val="Title"/>
    <w:basedOn w:val="Normal"/>
    <w:next w:val="Normal"/>
    <w:link w:val="TitleChar"/>
    <w:uiPriority w:val="10"/>
    <w:qFormat/>
    <w:rsid w:val="00C24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B4E"/>
    <w:pPr>
      <w:spacing w:before="160"/>
      <w:jc w:val="center"/>
    </w:pPr>
    <w:rPr>
      <w:i/>
      <w:iCs/>
      <w:color w:val="404040" w:themeColor="text1" w:themeTint="BF"/>
    </w:rPr>
  </w:style>
  <w:style w:type="character" w:customStyle="1" w:styleId="QuoteChar">
    <w:name w:val="Quote Char"/>
    <w:basedOn w:val="DefaultParagraphFont"/>
    <w:link w:val="Quote"/>
    <w:uiPriority w:val="29"/>
    <w:rsid w:val="00C24B4E"/>
    <w:rPr>
      <w:i/>
      <w:iCs/>
      <w:color w:val="404040" w:themeColor="text1" w:themeTint="BF"/>
    </w:rPr>
  </w:style>
  <w:style w:type="paragraph" w:styleId="ListParagraph">
    <w:name w:val="List Paragraph"/>
    <w:basedOn w:val="Normal"/>
    <w:uiPriority w:val="34"/>
    <w:qFormat/>
    <w:rsid w:val="00C24B4E"/>
    <w:pPr>
      <w:ind w:left="720"/>
      <w:contextualSpacing/>
    </w:pPr>
  </w:style>
  <w:style w:type="character" w:styleId="IntenseEmphasis">
    <w:name w:val="Intense Emphasis"/>
    <w:basedOn w:val="DefaultParagraphFont"/>
    <w:uiPriority w:val="21"/>
    <w:qFormat/>
    <w:rsid w:val="00C24B4E"/>
    <w:rPr>
      <w:i/>
      <w:iCs/>
      <w:color w:val="0F4761" w:themeColor="accent1" w:themeShade="BF"/>
    </w:rPr>
  </w:style>
  <w:style w:type="paragraph" w:styleId="IntenseQuote">
    <w:name w:val="Intense Quote"/>
    <w:basedOn w:val="Normal"/>
    <w:next w:val="Normal"/>
    <w:link w:val="IntenseQuoteChar"/>
    <w:uiPriority w:val="30"/>
    <w:qFormat/>
    <w:rsid w:val="00C24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B4E"/>
    <w:rPr>
      <w:i/>
      <w:iCs/>
      <w:color w:val="0F4761" w:themeColor="accent1" w:themeShade="BF"/>
    </w:rPr>
  </w:style>
  <w:style w:type="character" w:styleId="IntenseReference">
    <w:name w:val="Intense Reference"/>
    <w:basedOn w:val="DefaultParagraphFont"/>
    <w:uiPriority w:val="32"/>
    <w:qFormat/>
    <w:rsid w:val="00C24B4E"/>
    <w:rPr>
      <w:b/>
      <w:bCs/>
      <w:smallCaps/>
      <w:color w:val="0F4761" w:themeColor="accent1" w:themeShade="BF"/>
      <w:spacing w:val="5"/>
    </w:rPr>
  </w:style>
  <w:style w:type="character" w:styleId="Hyperlink">
    <w:name w:val="Hyperlink"/>
    <w:basedOn w:val="DefaultParagraphFont"/>
    <w:uiPriority w:val="99"/>
    <w:unhideWhenUsed/>
    <w:rsid w:val="00C24B4E"/>
    <w:rPr>
      <w:color w:val="467886" w:themeColor="hyperlink"/>
      <w:u w:val="single"/>
    </w:rPr>
  </w:style>
  <w:style w:type="character" w:styleId="UnresolvedMention">
    <w:name w:val="Unresolved Mention"/>
    <w:basedOn w:val="DefaultParagraphFont"/>
    <w:uiPriority w:val="99"/>
    <w:semiHidden/>
    <w:unhideWhenUsed/>
    <w:rsid w:val="00100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jotform.com/form/2435241583321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Ethan</cp:lastModifiedBy>
  <cp:revision>4</cp:revision>
  <dcterms:created xsi:type="dcterms:W3CDTF">2025-01-14T22:56:00Z</dcterms:created>
  <dcterms:modified xsi:type="dcterms:W3CDTF">2025-01-16T04:30:00Z</dcterms:modified>
</cp:coreProperties>
</file>